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7" w:rsidRDefault="00966067" w:rsidP="00966067">
      <w:pPr>
        <w:rPr>
          <w:rFonts w:ascii="Arial" w:hAnsi="Arial" w:cs="Arial"/>
          <w:sz w:val="24"/>
          <w:szCs w:val="24"/>
        </w:rPr>
      </w:pPr>
    </w:p>
    <w:p w:rsidR="00311392" w:rsidRPr="0058140E" w:rsidRDefault="00311392" w:rsidP="00966067">
      <w:pPr>
        <w:rPr>
          <w:rFonts w:ascii="Arial" w:hAnsi="Arial" w:cs="Arial"/>
          <w:sz w:val="24"/>
          <w:szCs w:val="24"/>
        </w:rPr>
      </w:pPr>
    </w:p>
    <w:p w:rsidR="00966067" w:rsidRPr="00075C28" w:rsidRDefault="00966067" w:rsidP="009660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5C28">
        <w:rPr>
          <w:rFonts w:ascii="Arial" w:hAnsi="Arial" w:cs="Arial"/>
          <w:b/>
          <w:bCs/>
          <w:sz w:val="24"/>
          <w:szCs w:val="24"/>
        </w:rPr>
        <w:t>MENSAGEM LEGISLATIVA Nº</w:t>
      </w:r>
    </w:p>
    <w:p w:rsidR="00966067" w:rsidRPr="0058140E" w:rsidRDefault="00966067" w:rsidP="00966067">
      <w:pPr>
        <w:rPr>
          <w:rFonts w:ascii="Arial" w:hAnsi="Arial" w:cs="Arial"/>
          <w:b/>
          <w:sz w:val="24"/>
          <w:szCs w:val="24"/>
        </w:rPr>
      </w:pPr>
      <w:r w:rsidRPr="0058140E">
        <w:rPr>
          <w:rFonts w:ascii="Arial" w:hAnsi="Arial" w:cs="Arial"/>
          <w:sz w:val="24"/>
          <w:szCs w:val="24"/>
        </w:rPr>
        <w:tab/>
      </w:r>
      <w:r w:rsidRPr="0058140E">
        <w:rPr>
          <w:rFonts w:ascii="Arial" w:hAnsi="Arial" w:cs="Arial"/>
          <w:sz w:val="24"/>
          <w:szCs w:val="24"/>
        </w:rPr>
        <w:tab/>
      </w:r>
      <w:r w:rsidRPr="0058140E">
        <w:rPr>
          <w:rFonts w:ascii="Arial" w:hAnsi="Arial" w:cs="Arial"/>
          <w:sz w:val="24"/>
          <w:szCs w:val="24"/>
        </w:rPr>
        <w:tab/>
      </w:r>
      <w:r w:rsidRPr="0058140E">
        <w:rPr>
          <w:rFonts w:ascii="Arial" w:hAnsi="Arial" w:cs="Arial"/>
          <w:sz w:val="24"/>
          <w:szCs w:val="24"/>
        </w:rPr>
        <w:tab/>
      </w:r>
      <w:r w:rsidRPr="0058140E">
        <w:rPr>
          <w:rFonts w:ascii="Arial" w:hAnsi="Arial" w:cs="Arial"/>
          <w:sz w:val="24"/>
          <w:szCs w:val="24"/>
        </w:rPr>
        <w:tab/>
      </w:r>
      <w:r w:rsidRPr="0058140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</w:t>
      </w:r>
    </w:p>
    <w:p w:rsidR="00966067" w:rsidRPr="0058140E" w:rsidRDefault="00966067" w:rsidP="00966067">
      <w:pPr>
        <w:rPr>
          <w:rFonts w:ascii="Arial" w:hAnsi="Arial" w:cs="Arial"/>
          <w:sz w:val="24"/>
          <w:szCs w:val="24"/>
        </w:rPr>
      </w:pPr>
    </w:p>
    <w:p w:rsidR="00966067" w:rsidRP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140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966067">
        <w:rPr>
          <w:rFonts w:ascii="Arial" w:hAnsi="Arial" w:cs="Arial"/>
          <w:sz w:val="24"/>
          <w:szCs w:val="24"/>
        </w:rPr>
        <w:t xml:space="preserve">a grande contribuição do povo Afro na </w:t>
      </w:r>
      <w:r w:rsidR="00E627D1">
        <w:rPr>
          <w:rFonts w:ascii="Arial" w:hAnsi="Arial" w:cs="Arial"/>
          <w:sz w:val="24"/>
          <w:szCs w:val="24"/>
        </w:rPr>
        <w:t>construção da Comunidade Canguçuense;</w:t>
      </w:r>
    </w:p>
    <w:p w:rsidR="00966067" w:rsidRPr="0058140E" w:rsidRDefault="00966067" w:rsidP="00966067">
      <w:pPr>
        <w:ind w:firstLine="708"/>
        <w:rPr>
          <w:rFonts w:ascii="Arial" w:hAnsi="Arial" w:cs="Arial"/>
          <w:sz w:val="24"/>
          <w:szCs w:val="24"/>
        </w:rPr>
      </w:pPr>
    </w:p>
    <w:p w:rsidR="00966067" w:rsidRP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140E">
        <w:rPr>
          <w:rFonts w:ascii="Arial" w:hAnsi="Arial" w:cs="Arial"/>
          <w:b/>
          <w:sz w:val="24"/>
          <w:szCs w:val="24"/>
        </w:rPr>
        <w:t xml:space="preserve">CONSIDERANDO, </w:t>
      </w:r>
      <w:r w:rsidRPr="00966067">
        <w:rPr>
          <w:rFonts w:ascii="Arial" w:hAnsi="Arial" w:cs="Arial"/>
          <w:sz w:val="24"/>
          <w:szCs w:val="24"/>
        </w:rPr>
        <w:t>a importância da preservação dos usos e costumes do povo afro</w:t>
      </w:r>
      <w:r w:rsidR="00E627D1">
        <w:rPr>
          <w:rFonts w:ascii="Arial" w:hAnsi="Arial" w:cs="Arial"/>
          <w:sz w:val="24"/>
          <w:szCs w:val="24"/>
        </w:rPr>
        <w:t xml:space="preserve"> e sua grande contribuição para nossa comunidade;</w:t>
      </w:r>
    </w:p>
    <w:p w:rsidR="00966067" w:rsidRPr="0058140E" w:rsidRDefault="00966067" w:rsidP="00966067">
      <w:pPr>
        <w:rPr>
          <w:rFonts w:ascii="Arial" w:hAnsi="Arial" w:cs="Arial"/>
          <w:sz w:val="24"/>
          <w:szCs w:val="24"/>
        </w:rPr>
      </w:pPr>
    </w:p>
    <w:p w:rsidR="00966067" w:rsidRPr="00E627D1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140E">
        <w:rPr>
          <w:rFonts w:ascii="Arial" w:hAnsi="Arial" w:cs="Arial"/>
          <w:b/>
          <w:sz w:val="24"/>
          <w:szCs w:val="24"/>
        </w:rPr>
        <w:t xml:space="preserve">CONSIDERANDO, </w:t>
      </w:r>
      <w:r w:rsidR="00E627D1" w:rsidRPr="00E627D1">
        <w:rPr>
          <w:rFonts w:ascii="Arial" w:hAnsi="Arial" w:cs="Arial"/>
          <w:sz w:val="24"/>
          <w:szCs w:val="24"/>
        </w:rPr>
        <w:t>a importância de salva-guardar o legado de toda etnia Afo;</w:t>
      </w:r>
    </w:p>
    <w:p w:rsidR="00966067" w:rsidRDefault="00966067" w:rsidP="00966067">
      <w:pPr>
        <w:jc w:val="both"/>
        <w:rPr>
          <w:rFonts w:ascii="Arial" w:hAnsi="Arial" w:cs="Arial"/>
          <w:sz w:val="24"/>
          <w:szCs w:val="24"/>
        </w:rPr>
      </w:pPr>
    </w:p>
    <w:p w:rsidR="00966067" w:rsidRPr="00E627D1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CONSIDERANDO, </w:t>
      </w:r>
      <w:r w:rsidR="00E627D1" w:rsidRPr="00E627D1">
        <w:rPr>
          <w:rFonts w:ascii="Arial" w:hAnsi="Arial" w:cs="Arial"/>
          <w:bCs/>
          <w:sz w:val="24"/>
          <w:szCs w:val="24"/>
        </w:rPr>
        <w:t>a importância da construção de uma sociedade igualitária, através do contexto educacional;</w:t>
      </w:r>
    </w:p>
    <w:p w:rsidR="00966067" w:rsidRDefault="00966067" w:rsidP="00966067">
      <w:pPr>
        <w:jc w:val="both"/>
        <w:rPr>
          <w:rFonts w:ascii="Arial" w:hAnsi="Arial" w:cs="Arial"/>
          <w:sz w:val="24"/>
          <w:szCs w:val="24"/>
        </w:rPr>
      </w:pPr>
    </w:p>
    <w:p w:rsidR="00966067" w:rsidRPr="00311392" w:rsidRDefault="00966067" w:rsidP="0096606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CONSIDERANDO, </w:t>
      </w:r>
      <w:r w:rsidR="00E627D1" w:rsidRPr="00311392">
        <w:rPr>
          <w:rFonts w:ascii="Arial" w:hAnsi="Arial" w:cs="Arial"/>
          <w:bCs/>
          <w:sz w:val="24"/>
          <w:szCs w:val="24"/>
        </w:rPr>
        <w:t xml:space="preserve">a educação como porta para equidade e construção de valores humanos; </w:t>
      </w:r>
    </w:p>
    <w:p w:rsidR="00966067" w:rsidRDefault="00966067" w:rsidP="0096606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11392" w:rsidRDefault="00311392" w:rsidP="0031139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CONSIDERANDO, </w:t>
      </w:r>
      <w:r>
        <w:rPr>
          <w:rFonts w:ascii="Arial" w:hAnsi="Arial" w:cs="Arial"/>
          <w:bCs/>
          <w:sz w:val="24"/>
          <w:szCs w:val="24"/>
        </w:rPr>
        <w:t>a formação pedagógica como pilar discente para desenvolvimento do tema “</w:t>
      </w:r>
      <w:r>
        <w:rPr>
          <w:rFonts w:ascii="Arial" w:hAnsi="Arial" w:cs="Arial"/>
          <w:bCs/>
          <w:color w:val="000000"/>
          <w:sz w:val="24"/>
          <w:szCs w:val="24"/>
        </w:rPr>
        <w:t>História e Cultura Afro-brasileira</w:t>
      </w:r>
      <w:r>
        <w:rPr>
          <w:rFonts w:ascii="Arial" w:hAnsi="Arial" w:cs="Arial"/>
          <w:bCs/>
          <w:sz w:val="24"/>
          <w:szCs w:val="24"/>
        </w:rPr>
        <w:t xml:space="preserve">’. </w:t>
      </w:r>
    </w:p>
    <w:p w:rsidR="00311392" w:rsidRDefault="00311392" w:rsidP="0096606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11392" w:rsidRDefault="00311392" w:rsidP="0096606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Joaquim de Deus Nunes</w:t>
      </w:r>
    </w:p>
    <w:p w:rsid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 w:rsidR="00311392">
        <w:rPr>
          <w:rFonts w:ascii="Arial" w:hAnsi="Arial" w:cs="Arial"/>
          <w:sz w:val="24"/>
          <w:szCs w:val="24"/>
        </w:rPr>
        <w:t>24 de Maio de 2022</w:t>
      </w:r>
    </w:p>
    <w:p w:rsid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DIEGO ROMÃO HELWIG VOLTER</w:t>
      </w: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Vereador/MDB</w:t>
      </w: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66067" w:rsidRDefault="00966067" w:rsidP="0096606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D4836" w:rsidRDefault="007D4836" w:rsidP="00E45D7F">
      <w:pPr>
        <w:jc w:val="center"/>
        <w:rPr>
          <w:rFonts w:ascii="Arial" w:hAnsi="Arial" w:cs="Arial"/>
          <w:sz w:val="24"/>
        </w:rPr>
      </w:pPr>
    </w:p>
    <w:p w:rsidR="007D4836" w:rsidRDefault="007D4836" w:rsidP="00E45D7F">
      <w:pPr>
        <w:jc w:val="center"/>
        <w:rPr>
          <w:rFonts w:ascii="Arial" w:hAnsi="Arial" w:cs="Arial"/>
          <w:sz w:val="24"/>
        </w:rPr>
      </w:pPr>
    </w:p>
    <w:p w:rsidR="007D4836" w:rsidRDefault="007D4836" w:rsidP="00E45D7F">
      <w:pPr>
        <w:jc w:val="center"/>
        <w:rPr>
          <w:rFonts w:ascii="Arial" w:hAnsi="Arial" w:cs="Arial"/>
          <w:sz w:val="24"/>
        </w:rPr>
      </w:pPr>
    </w:p>
    <w:p w:rsidR="00E45D7F" w:rsidRPr="00E45D7F" w:rsidRDefault="00E45D7F" w:rsidP="00311392">
      <w:pPr>
        <w:rPr>
          <w:rFonts w:ascii="Arial" w:hAnsi="Arial" w:cs="Arial"/>
          <w:sz w:val="24"/>
        </w:rPr>
      </w:pPr>
    </w:p>
    <w:p w:rsidR="00E627D1" w:rsidRDefault="00E627D1" w:rsidP="00E627D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PROJETO DE LEI ORDINÁRIA</w:t>
      </w:r>
    </w:p>
    <w:p w:rsidR="00E627D1" w:rsidRDefault="00E627D1" w:rsidP="00E627D1">
      <w:pPr>
        <w:ind w:left="3402"/>
        <w:jc w:val="both"/>
        <w:rPr>
          <w:rFonts w:ascii="Arial" w:hAnsi="Arial" w:cs="Arial"/>
          <w:sz w:val="24"/>
        </w:rPr>
      </w:pPr>
    </w:p>
    <w:p w:rsidR="00E45D7F" w:rsidRPr="00E45D7F" w:rsidRDefault="00E45D7F" w:rsidP="00E627D1">
      <w:pPr>
        <w:ind w:left="3402"/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“</w:t>
      </w:r>
      <w:r w:rsidR="00E972DF">
        <w:rPr>
          <w:rFonts w:ascii="Arial" w:hAnsi="Arial" w:cs="Arial"/>
          <w:bCs/>
          <w:color w:val="000000"/>
          <w:sz w:val="24"/>
          <w:szCs w:val="24"/>
        </w:rPr>
        <w:t>Cria o Ciclo de Formação voltada ao Ensino da História e Cultura Afro-brasileira nas escolas da rede municipal, fomentando o cumprimento da Lei 10.639</w:t>
      </w:r>
      <w:r w:rsidRPr="00E45D7F">
        <w:rPr>
          <w:rFonts w:ascii="Arial" w:hAnsi="Arial" w:cs="Arial"/>
          <w:sz w:val="24"/>
        </w:rPr>
        <w:t>”</w:t>
      </w: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Prefeito Municipal de Canguçu, Estado do Rio Grande do Sul, no uso das atribuições que lhe são conferidas pela Lei Orgânica do Município;</w:t>
      </w: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</w:p>
    <w:p w:rsidR="00E45D7F" w:rsidRPr="00E45D7F" w:rsidRDefault="00E45D7F" w:rsidP="00631D80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FAÇO SABER, que a Câmara Municipal de Canguçu, aprovou e eu sanciono a seguinte Lei:</w:t>
      </w:r>
    </w:p>
    <w:p w:rsidR="00501837" w:rsidRDefault="00501837" w:rsidP="00E45D7F">
      <w:pPr>
        <w:rPr>
          <w:rFonts w:ascii="Arial" w:hAnsi="Arial" w:cs="Arial"/>
          <w:sz w:val="24"/>
        </w:rPr>
      </w:pPr>
    </w:p>
    <w:p w:rsidR="00E45D7F" w:rsidRPr="00E972DF" w:rsidRDefault="00E627D1" w:rsidP="00E627D1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</w:t>
      </w:r>
      <w:r w:rsidR="00E45D7F" w:rsidRPr="0096799C">
        <w:rPr>
          <w:rFonts w:ascii="Arial" w:hAnsi="Arial" w:cs="Arial"/>
          <w:b/>
          <w:bCs/>
          <w:color w:val="000000"/>
          <w:sz w:val="24"/>
          <w:szCs w:val="24"/>
        </w:rPr>
        <w:t>Art. 1</w:t>
      </w:r>
      <w:r w:rsidR="00E45D7F">
        <w:rPr>
          <w:rFonts w:ascii="Arial" w:hAnsi="Arial" w:cs="Arial"/>
          <w:b/>
          <w:bCs/>
          <w:color w:val="000000"/>
          <w:sz w:val="24"/>
          <w:szCs w:val="24"/>
        </w:rPr>
        <w:t>º.</w:t>
      </w:r>
      <w:r w:rsidR="00E45D7F" w:rsidRPr="009679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45D7F" w:rsidRPr="0096799C">
        <w:rPr>
          <w:rFonts w:ascii="Arial" w:hAnsi="Arial" w:cs="Arial"/>
          <w:bCs/>
          <w:color w:val="000000"/>
          <w:sz w:val="24"/>
          <w:szCs w:val="24"/>
        </w:rPr>
        <w:t xml:space="preserve">Fica </w:t>
      </w:r>
      <w:r w:rsidR="00E972DF">
        <w:rPr>
          <w:rFonts w:ascii="Arial" w:hAnsi="Arial" w:cs="Arial"/>
          <w:bCs/>
          <w:color w:val="000000"/>
          <w:sz w:val="24"/>
          <w:szCs w:val="24"/>
        </w:rPr>
        <w:t>Criado o Ciclo de Formação Permanente no Município de Canguçu, para todos os profissionais da rede municipal de ensino, buscando o cumprimento da Lei 10.639 e o fortalecimento da História e da Cultura Afro-brasileira.</w:t>
      </w:r>
    </w:p>
    <w:p w:rsidR="00E45D7F" w:rsidRDefault="00E45D7F" w:rsidP="007D483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6799C">
        <w:rPr>
          <w:b/>
          <w:bCs/>
          <w:color w:val="000000"/>
          <w:sz w:val="24"/>
          <w:szCs w:val="24"/>
        </w:rPr>
        <w:tab/>
      </w:r>
      <w:r w:rsidR="00E627D1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Pr="00E45D7F">
        <w:rPr>
          <w:rFonts w:ascii="Arial" w:hAnsi="Arial" w:cs="Arial"/>
          <w:b/>
          <w:bCs/>
          <w:color w:val="000000"/>
          <w:sz w:val="24"/>
          <w:szCs w:val="24"/>
        </w:rPr>
        <w:t xml:space="preserve">Art. 2º. </w:t>
      </w:r>
      <w:r w:rsidR="00E972DF">
        <w:rPr>
          <w:rFonts w:ascii="Arial" w:hAnsi="Arial" w:cs="Arial"/>
          <w:bCs/>
          <w:color w:val="000000"/>
          <w:sz w:val="24"/>
          <w:szCs w:val="24"/>
        </w:rPr>
        <w:t>Estas Formações Pedagógicas deverão ser realizadas durante o ano letivo, incluindo o Seminário Municipal EDUCAR-SE onde o mesmo deverá abordar em seu cronograma o tema</w:t>
      </w:r>
      <w:r w:rsidR="007D4836">
        <w:rPr>
          <w:rFonts w:ascii="Arial" w:hAnsi="Arial" w:cs="Arial"/>
          <w:bCs/>
          <w:color w:val="000000"/>
          <w:sz w:val="24"/>
          <w:szCs w:val="24"/>
        </w:rPr>
        <w:t xml:space="preserve"> sobre</w:t>
      </w:r>
      <w:r w:rsidR="00E972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D4836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E972DF">
        <w:rPr>
          <w:rFonts w:ascii="Arial" w:hAnsi="Arial" w:cs="Arial"/>
          <w:bCs/>
          <w:color w:val="000000"/>
          <w:sz w:val="24"/>
          <w:szCs w:val="24"/>
        </w:rPr>
        <w:t>História e Cultura Afro-brasileira</w:t>
      </w:r>
      <w:r w:rsidR="007D4836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7D4836" w:rsidRDefault="007D4836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5D7F" w:rsidRDefault="00E627D1" w:rsidP="007D483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7D4836"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="007D4836" w:rsidRPr="00E45D7F">
        <w:rPr>
          <w:rFonts w:ascii="Arial" w:hAnsi="Arial" w:cs="Arial"/>
          <w:b/>
          <w:bCs/>
          <w:color w:val="000000"/>
          <w:sz w:val="24"/>
          <w:szCs w:val="24"/>
        </w:rPr>
        <w:t>º.</w:t>
      </w:r>
      <w:r w:rsidR="007D48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D4836" w:rsidRPr="007D4836">
        <w:rPr>
          <w:rFonts w:ascii="Arial" w:hAnsi="Arial" w:cs="Arial"/>
          <w:bCs/>
          <w:color w:val="000000"/>
          <w:sz w:val="24"/>
          <w:szCs w:val="24"/>
        </w:rPr>
        <w:t xml:space="preserve">A culminância deste Ciclo de Formação acontecerá com a </w:t>
      </w:r>
      <w:r w:rsidR="007D4836">
        <w:rPr>
          <w:rFonts w:ascii="Arial" w:hAnsi="Arial" w:cs="Arial"/>
          <w:bCs/>
          <w:color w:val="000000"/>
          <w:sz w:val="24"/>
          <w:szCs w:val="24"/>
        </w:rPr>
        <w:t>realização pelos p</w:t>
      </w:r>
      <w:r>
        <w:rPr>
          <w:rFonts w:ascii="Arial" w:hAnsi="Arial" w:cs="Arial"/>
          <w:bCs/>
          <w:color w:val="000000"/>
          <w:sz w:val="24"/>
          <w:szCs w:val="24"/>
        </w:rPr>
        <w:t>rofissionais da Educação de um Concurso Li</w:t>
      </w:r>
      <w:r w:rsidR="007D4836">
        <w:rPr>
          <w:rFonts w:ascii="Arial" w:hAnsi="Arial" w:cs="Arial"/>
          <w:bCs/>
          <w:color w:val="000000"/>
          <w:sz w:val="24"/>
          <w:szCs w:val="24"/>
        </w:rPr>
        <w:t>terário da rede municipal que será apresentado no evento do FESTQUILOMBOLA.</w:t>
      </w:r>
    </w:p>
    <w:p w:rsidR="00E627D1" w:rsidRDefault="00E627D1" w:rsidP="007D483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627D1" w:rsidRPr="00E627D1" w:rsidRDefault="00E627D1" w:rsidP="007D483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Art. 4</w:t>
      </w:r>
      <w:r w:rsidRPr="00E45D7F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E627D1">
        <w:rPr>
          <w:rFonts w:ascii="Arial" w:hAnsi="Arial" w:cs="Arial"/>
          <w:bCs/>
          <w:color w:val="000000"/>
          <w:sz w:val="24"/>
          <w:szCs w:val="24"/>
        </w:rPr>
        <w:t xml:space="preserve">Na constituição do quadro geral da Secretaria Municipal de Educação, Esportes e Cultura, ficará designado um funcionário junto ao Núcleo Pedagógico para coordenação do trabalho pedagógico direcionado por esta lei. </w:t>
      </w:r>
    </w:p>
    <w:p w:rsidR="007D4836" w:rsidRPr="007D4836" w:rsidRDefault="007D4836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D4836" w:rsidRDefault="007D4836" w:rsidP="007D483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</w:t>
      </w:r>
      <w:r w:rsidR="00E627D1">
        <w:rPr>
          <w:rFonts w:ascii="Arial" w:hAnsi="Arial" w:cs="Arial"/>
          <w:b/>
          <w:bCs/>
          <w:color w:val="000000"/>
          <w:sz w:val="24"/>
          <w:szCs w:val="24"/>
        </w:rPr>
        <w:t>Art. 5</w:t>
      </w:r>
      <w:r w:rsidRPr="00E45D7F">
        <w:rPr>
          <w:rFonts w:ascii="Arial" w:hAnsi="Arial" w:cs="Arial"/>
          <w:b/>
          <w:bCs/>
          <w:color w:val="000000"/>
          <w:sz w:val="24"/>
          <w:szCs w:val="24"/>
        </w:rPr>
        <w:t>º.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D4836">
        <w:rPr>
          <w:rFonts w:ascii="Arial" w:hAnsi="Arial" w:cs="Arial"/>
          <w:bCs/>
          <w:color w:val="000000"/>
          <w:sz w:val="24"/>
          <w:szCs w:val="24"/>
        </w:rPr>
        <w:t>A realização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D4836">
        <w:rPr>
          <w:rFonts w:ascii="Arial" w:hAnsi="Arial" w:cs="Arial"/>
          <w:bCs/>
          <w:color w:val="000000"/>
          <w:sz w:val="24"/>
          <w:szCs w:val="24"/>
        </w:rPr>
        <w:t>das ações propo</w:t>
      </w:r>
      <w:r>
        <w:rPr>
          <w:rFonts w:ascii="Arial" w:hAnsi="Arial" w:cs="Arial"/>
          <w:bCs/>
          <w:color w:val="000000"/>
          <w:sz w:val="24"/>
          <w:szCs w:val="24"/>
        </w:rPr>
        <w:t>stas nesta lei fica a cargo da Secretária Municipal de Educação, Esportes e C</w:t>
      </w:r>
      <w:r w:rsidRPr="007D4836">
        <w:rPr>
          <w:rFonts w:ascii="Arial" w:hAnsi="Arial" w:cs="Arial"/>
          <w:bCs/>
          <w:color w:val="000000"/>
          <w:sz w:val="24"/>
          <w:szCs w:val="24"/>
        </w:rPr>
        <w:t xml:space="preserve">ultura, em parceria com </w:t>
      </w:r>
      <w:r>
        <w:rPr>
          <w:rFonts w:ascii="Arial" w:hAnsi="Arial" w:cs="Arial"/>
          <w:bCs/>
          <w:color w:val="000000"/>
          <w:sz w:val="24"/>
          <w:szCs w:val="24"/>
        </w:rPr>
        <w:t>o Núcleo de Etnias do Município e Entidades Q</w:t>
      </w:r>
      <w:r w:rsidR="00E627D1">
        <w:rPr>
          <w:rFonts w:ascii="Arial" w:hAnsi="Arial" w:cs="Arial"/>
          <w:bCs/>
          <w:color w:val="000000"/>
          <w:sz w:val="24"/>
          <w:szCs w:val="24"/>
        </w:rPr>
        <w:t>uilombolas do Município.</w:t>
      </w:r>
    </w:p>
    <w:p w:rsidR="00966067" w:rsidRDefault="00966067" w:rsidP="0096606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</w:t>
      </w:r>
    </w:p>
    <w:p w:rsidR="00966067" w:rsidRDefault="00966067" w:rsidP="009660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</w:t>
      </w:r>
      <w:r w:rsidRPr="007C6A7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627D1">
        <w:rPr>
          <w:rFonts w:ascii="Arial" w:hAnsi="Arial" w:cs="Arial"/>
          <w:b/>
          <w:bCs/>
          <w:sz w:val="24"/>
          <w:szCs w:val="24"/>
        </w:rPr>
        <w:t>6</w:t>
      </w:r>
      <w:r w:rsidRPr="007C6A7D">
        <w:rPr>
          <w:rFonts w:ascii="Arial" w:hAnsi="Arial" w:cs="Arial"/>
          <w:b/>
          <w:bCs/>
          <w:sz w:val="24"/>
          <w:szCs w:val="24"/>
        </w:rPr>
        <w:t xml:space="preserve">º - </w:t>
      </w:r>
      <w:r>
        <w:rPr>
          <w:rFonts w:ascii="Arial" w:hAnsi="Arial" w:cs="Arial"/>
          <w:bCs/>
          <w:sz w:val="24"/>
          <w:szCs w:val="24"/>
        </w:rPr>
        <w:t>E</w:t>
      </w:r>
      <w:r w:rsidRPr="007C6A7D">
        <w:rPr>
          <w:rFonts w:ascii="Arial" w:hAnsi="Arial" w:cs="Arial"/>
          <w:bCs/>
          <w:sz w:val="24"/>
          <w:szCs w:val="24"/>
        </w:rPr>
        <w:t>sta Lei entra em Vigor na data de sua Publicação</w:t>
      </w:r>
      <w:r>
        <w:rPr>
          <w:rFonts w:ascii="Arial" w:hAnsi="Arial" w:cs="Arial"/>
          <w:bCs/>
          <w:sz w:val="24"/>
          <w:szCs w:val="24"/>
        </w:rPr>
        <w:t>.</w:t>
      </w:r>
    </w:p>
    <w:p w:rsidR="007D4836" w:rsidRPr="00E45D7F" w:rsidRDefault="007D4836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5D7F" w:rsidRPr="00E45D7F" w:rsidRDefault="00E45D7F" w:rsidP="00E45D7F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MARCUS VINICIUS MULLER PEGORARO</w:t>
      </w:r>
    </w:p>
    <w:p w:rsidR="00E45D7F" w:rsidRPr="00E45D7F" w:rsidRDefault="00E45D7F" w:rsidP="007D4836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Prefeito Municipal</w:t>
      </w:r>
    </w:p>
    <w:p w:rsidR="00E45D7F" w:rsidRDefault="00E45D7F" w:rsidP="00E45D7F">
      <w:pPr>
        <w:rPr>
          <w:rFonts w:ascii="Arial" w:hAnsi="Arial" w:cs="Arial"/>
          <w:sz w:val="24"/>
          <w:szCs w:val="24"/>
        </w:rPr>
      </w:pPr>
    </w:p>
    <w:p w:rsidR="00E45D7F" w:rsidRPr="00E45D7F" w:rsidRDefault="00E45D7F" w:rsidP="00E45D7F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Iniciativa: Poder Legislativo</w:t>
      </w:r>
    </w:p>
    <w:p w:rsidR="00631D80" w:rsidRPr="00E627D1" w:rsidRDefault="00E45D7F" w:rsidP="00E627D1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 xml:space="preserve">Autor: </w:t>
      </w:r>
      <w:r w:rsidR="007D4836">
        <w:rPr>
          <w:rFonts w:ascii="Arial" w:hAnsi="Arial" w:cs="Arial"/>
          <w:sz w:val="24"/>
          <w:szCs w:val="24"/>
        </w:rPr>
        <w:t xml:space="preserve"> </w:t>
      </w:r>
      <w:r w:rsidR="00E627D1">
        <w:rPr>
          <w:rFonts w:ascii="Arial" w:hAnsi="Arial" w:cs="Arial"/>
          <w:sz w:val="24"/>
          <w:szCs w:val="24"/>
        </w:rPr>
        <w:t>DIEGO ROMÃO HELVIG WOLTER</w:t>
      </w:r>
    </w:p>
    <w:p w:rsidR="00631D80" w:rsidRDefault="00631D80" w:rsidP="00E45D7F">
      <w:pPr>
        <w:jc w:val="both"/>
        <w:rPr>
          <w:rFonts w:ascii="Arial" w:hAnsi="Arial" w:cs="Arial"/>
          <w:sz w:val="24"/>
        </w:rPr>
      </w:pPr>
    </w:p>
    <w:sectPr w:rsidR="00631D80" w:rsidSect="00E627D1">
      <w:headerReference w:type="default" r:id="rId6"/>
      <w:footerReference w:type="default" r:id="rId7"/>
      <w:pgSz w:w="11907" w:h="16840"/>
      <w:pgMar w:top="567" w:right="1134" w:bottom="284" w:left="1701" w:header="113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B2" w:rsidRDefault="006D0EB2" w:rsidP="007D0FC4">
      <w:r>
        <w:separator/>
      </w:r>
    </w:p>
  </w:endnote>
  <w:endnote w:type="continuationSeparator" w:id="0">
    <w:p w:rsidR="006D0EB2" w:rsidRDefault="006D0EB2" w:rsidP="007D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AD6A8D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B2" w:rsidRDefault="006D0EB2" w:rsidP="007D0FC4">
      <w:r>
        <w:separator/>
      </w:r>
    </w:p>
  </w:footnote>
  <w:footnote w:type="continuationSeparator" w:id="0">
    <w:p w:rsidR="006D0EB2" w:rsidRDefault="006D0EB2" w:rsidP="007D0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6D0EB2"/>
  <w:p w:rsidR="001B3E1A" w:rsidRDefault="00E627D1" w:rsidP="00E627D1">
    <w:pPr>
      <w:tabs>
        <w:tab w:val="left" w:pos="3855"/>
        <w:tab w:val="center" w:pos="4536"/>
      </w:tabs>
    </w:pPr>
    <w:r>
      <w:tab/>
    </w:r>
    <w:r>
      <w:tab/>
    </w:r>
    <w:r w:rsidR="00AD6A8D"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AD6A8D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AD6A8D">
    <w:pPr>
      <w:jc w:val="center"/>
    </w:pPr>
    <w:r>
      <w:t>ESTADO DO RIO GRANDE DO SUL</w:t>
    </w:r>
  </w:p>
  <w:p w:rsidR="001B3E1A" w:rsidRDefault="006D0EB2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7F"/>
    <w:rsid w:val="00020BAC"/>
    <w:rsid w:val="000522C8"/>
    <w:rsid w:val="00311392"/>
    <w:rsid w:val="00501837"/>
    <w:rsid w:val="00580905"/>
    <w:rsid w:val="005B7E97"/>
    <w:rsid w:val="00631D80"/>
    <w:rsid w:val="00647559"/>
    <w:rsid w:val="006D0EB2"/>
    <w:rsid w:val="0073652B"/>
    <w:rsid w:val="007D0FC4"/>
    <w:rsid w:val="007D4836"/>
    <w:rsid w:val="008A1AFB"/>
    <w:rsid w:val="008A215C"/>
    <w:rsid w:val="009442A1"/>
    <w:rsid w:val="00966067"/>
    <w:rsid w:val="00A2178B"/>
    <w:rsid w:val="00AD6A8D"/>
    <w:rsid w:val="00BB39DC"/>
    <w:rsid w:val="00E45D7F"/>
    <w:rsid w:val="00E55BD1"/>
    <w:rsid w:val="00E627D1"/>
    <w:rsid w:val="00E972DF"/>
    <w:rsid w:val="00EB4B0E"/>
    <w:rsid w:val="00F27E58"/>
    <w:rsid w:val="00F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45D7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45D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7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E45D7F"/>
    <w:pPr>
      <w:widowControl w:val="0"/>
      <w:suppressAutoHyphens/>
      <w:ind w:firstLine="2832"/>
      <w:jc w:val="both"/>
    </w:pPr>
    <w:rPr>
      <w:rFonts w:ascii="Arial" w:hAnsi="Arial" w:cs="Arial"/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606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62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27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Cleider Ribeiro</cp:lastModifiedBy>
  <cp:revision>2</cp:revision>
  <cp:lastPrinted>2022-05-24T13:30:00Z</cp:lastPrinted>
  <dcterms:created xsi:type="dcterms:W3CDTF">2022-05-24T16:03:00Z</dcterms:created>
  <dcterms:modified xsi:type="dcterms:W3CDTF">2022-05-24T16:03:00Z</dcterms:modified>
</cp:coreProperties>
</file>