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C1" w:rsidRDefault="00C920C1">
      <w:pPr>
        <w:pStyle w:val="Corpodetexto"/>
        <w:rPr>
          <w:rFonts w:ascii="Times New Roman"/>
          <w:sz w:val="20"/>
        </w:rPr>
      </w:pPr>
    </w:p>
    <w:p w:rsidR="00C920C1" w:rsidRDefault="00A44E71">
      <w:pPr>
        <w:spacing w:before="37" w:line="552" w:lineRule="exact"/>
        <w:ind w:left="954" w:right="2233" w:firstLine="21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MENSAGEM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LEGISLATIVA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SENHOR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PRESIDENTE;</w:t>
      </w:r>
    </w:p>
    <w:p w:rsidR="00C920C1" w:rsidRDefault="00A44E71">
      <w:pPr>
        <w:spacing w:line="216" w:lineRule="exact"/>
        <w:ind w:left="95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SENHORES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VEREADORES:</w:t>
      </w:r>
    </w:p>
    <w:p w:rsidR="00C920C1" w:rsidRDefault="00C920C1">
      <w:pPr>
        <w:pStyle w:val="Corpodetexto"/>
        <w:rPr>
          <w:rFonts w:ascii="Arial"/>
          <w:b/>
          <w:sz w:val="24"/>
        </w:rPr>
      </w:pPr>
    </w:p>
    <w:p w:rsidR="00C920C1" w:rsidRDefault="00A44E71">
      <w:pPr>
        <w:spacing w:before="1"/>
        <w:ind w:left="104" w:right="116" w:firstLine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 VEREADORES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signatários no uso das atribuições que lhe são</w:t>
      </w:r>
      <w:r>
        <w:rPr>
          <w:spacing w:val="1"/>
          <w:sz w:val="24"/>
        </w:rPr>
        <w:t xml:space="preserve"> </w:t>
      </w:r>
      <w:r>
        <w:rPr>
          <w:sz w:val="24"/>
        </w:rPr>
        <w:t>conferidas pela Lei Orgânica e Regimento Interno, apresentam incluso 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VISA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NORMATIZAR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A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JORNADA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DE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TRABALHO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DOS</w:t>
      </w:r>
      <w:r w:rsidR="00FC5569">
        <w:rPr>
          <w:rFonts w:ascii="Arial" w:hAnsi="Arial"/>
          <w:b/>
          <w:spacing w:val="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PROFISSIONAIS</w:t>
      </w:r>
      <w:r w:rsidR="00FC5569">
        <w:rPr>
          <w:rFonts w:ascii="Arial" w:hAnsi="Arial"/>
          <w:b/>
          <w:spacing w:val="3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DO</w:t>
      </w:r>
      <w:r w:rsidR="00FC5569">
        <w:rPr>
          <w:rFonts w:ascii="Arial" w:hAnsi="Arial"/>
          <w:b/>
          <w:spacing w:val="21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MAGISTÉRIO</w:t>
      </w:r>
      <w:r w:rsidR="00FC5569">
        <w:rPr>
          <w:rFonts w:ascii="Arial" w:hAnsi="Arial"/>
          <w:b/>
          <w:spacing w:val="24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DO</w:t>
      </w:r>
      <w:r w:rsidR="00FC5569">
        <w:rPr>
          <w:rFonts w:ascii="Arial" w:hAnsi="Arial"/>
          <w:b/>
          <w:spacing w:val="23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MUNICÍPIO</w:t>
      </w:r>
      <w:r w:rsidR="00FC5569">
        <w:rPr>
          <w:rFonts w:ascii="Arial" w:hAnsi="Arial"/>
          <w:b/>
          <w:spacing w:val="24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EM</w:t>
      </w:r>
      <w:r w:rsidR="00FC5569">
        <w:rPr>
          <w:rFonts w:ascii="Arial" w:hAnsi="Arial"/>
          <w:b/>
          <w:spacing w:val="23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ACORDO</w:t>
      </w:r>
      <w:r w:rsidR="00FC5569">
        <w:rPr>
          <w:rFonts w:ascii="Arial" w:hAnsi="Arial"/>
          <w:b/>
          <w:spacing w:val="24"/>
          <w:sz w:val="24"/>
        </w:rPr>
        <w:t xml:space="preserve"> </w:t>
      </w:r>
      <w:r w:rsidR="00FC5569">
        <w:rPr>
          <w:rFonts w:ascii="Arial" w:hAnsi="Arial"/>
          <w:b/>
          <w:sz w:val="24"/>
        </w:rPr>
        <w:t>COM</w:t>
      </w:r>
    </w:p>
    <w:p w:rsidR="00C920C1" w:rsidRDefault="00FC5569">
      <w:pPr>
        <w:ind w:left="104"/>
        <w:rPr>
          <w:sz w:val="24"/>
        </w:rPr>
      </w:pPr>
      <w:r>
        <w:rPr>
          <w:rFonts w:ascii="Arial" w:hAnsi="Arial"/>
          <w:b/>
          <w:sz w:val="24"/>
        </w:rPr>
        <w:t>DISPOSTO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LEGISLAÇÃO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 w:rsidR="00A44E71">
        <w:rPr>
          <w:sz w:val="24"/>
        </w:rPr>
        <w:t>,</w:t>
      </w:r>
      <w:r w:rsidR="00A44E71">
        <w:rPr>
          <w:spacing w:val="15"/>
          <w:sz w:val="24"/>
        </w:rPr>
        <w:t xml:space="preserve"> </w:t>
      </w:r>
      <w:r w:rsidR="00A44E71">
        <w:rPr>
          <w:sz w:val="24"/>
        </w:rPr>
        <w:t>com</w:t>
      </w:r>
      <w:r w:rsidR="00A44E71">
        <w:rPr>
          <w:spacing w:val="17"/>
          <w:sz w:val="24"/>
        </w:rPr>
        <w:t xml:space="preserve"> </w:t>
      </w:r>
      <w:r w:rsidR="00A44E71">
        <w:rPr>
          <w:sz w:val="24"/>
        </w:rPr>
        <w:t>base</w:t>
      </w:r>
      <w:r w:rsidR="00A44E71">
        <w:rPr>
          <w:spacing w:val="16"/>
          <w:sz w:val="24"/>
        </w:rPr>
        <w:t xml:space="preserve"> </w:t>
      </w:r>
      <w:r w:rsidR="00A44E71">
        <w:rPr>
          <w:sz w:val="24"/>
        </w:rPr>
        <w:t>no</w:t>
      </w:r>
      <w:r w:rsidR="00A44E71">
        <w:rPr>
          <w:spacing w:val="16"/>
          <w:sz w:val="24"/>
        </w:rPr>
        <w:t xml:space="preserve"> </w:t>
      </w:r>
      <w:r w:rsidR="00A44E71">
        <w:rPr>
          <w:sz w:val="24"/>
        </w:rPr>
        <w:t>exposto</w:t>
      </w:r>
      <w:r w:rsidR="00A44E71">
        <w:rPr>
          <w:spacing w:val="17"/>
          <w:sz w:val="24"/>
        </w:rPr>
        <w:t xml:space="preserve"> </w:t>
      </w:r>
      <w:r w:rsidR="00A44E71">
        <w:rPr>
          <w:sz w:val="24"/>
        </w:rPr>
        <w:t>a</w:t>
      </w:r>
      <w:r w:rsidR="00A44E71">
        <w:rPr>
          <w:spacing w:val="-63"/>
          <w:sz w:val="24"/>
        </w:rPr>
        <w:t xml:space="preserve"> </w:t>
      </w:r>
      <w:r w:rsidR="00A44E71">
        <w:rPr>
          <w:sz w:val="24"/>
        </w:rPr>
        <w:t>seguir:</w:t>
      </w:r>
    </w:p>
    <w:p w:rsidR="00C920C1" w:rsidRDefault="00A44E71">
      <w:pPr>
        <w:ind w:left="95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Legislação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clara,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especial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nas: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Leis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</w:p>
    <w:p w:rsidR="00C920C1" w:rsidRDefault="00A44E71">
      <w:pPr>
        <w:ind w:left="104" w:right="1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9.394 que: Estabelece a Lei de Diretrizes e Bases da Educação - de 20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dezembro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1996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hyperlink r:id="rId8">
        <w:r>
          <w:rPr>
            <w:rFonts w:ascii="Arial" w:hAnsi="Arial"/>
            <w:b/>
            <w:sz w:val="24"/>
          </w:rPr>
          <w:t>11.738,</w:t>
        </w:r>
        <w:r>
          <w:rPr>
            <w:rFonts w:ascii="Arial" w:hAnsi="Arial"/>
            <w:b/>
            <w:spacing w:val="1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de</w:t>
        </w:r>
        <w:r>
          <w:rPr>
            <w:rFonts w:ascii="Arial" w:hAnsi="Arial"/>
            <w:b/>
            <w:spacing w:val="1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16</w:t>
        </w:r>
        <w:r>
          <w:rPr>
            <w:rFonts w:ascii="Arial" w:hAnsi="Arial"/>
            <w:b/>
            <w:spacing w:val="1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de</w:t>
        </w:r>
        <w:r>
          <w:rPr>
            <w:rFonts w:ascii="Arial" w:hAnsi="Arial"/>
            <w:b/>
            <w:spacing w:val="66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julho</w:t>
        </w:r>
        <w:r>
          <w:rPr>
            <w:rFonts w:ascii="Arial" w:hAnsi="Arial"/>
            <w:b/>
            <w:spacing w:val="67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de</w:t>
        </w:r>
        <w:r>
          <w:rPr>
            <w:rFonts w:ascii="Arial" w:hAnsi="Arial"/>
            <w:b/>
            <w:spacing w:val="67"/>
            <w:sz w:val="24"/>
          </w:rPr>
          <w:t xml:space="preserve"> </w:t>
        </w:r>
        <w:r>
          <w:rPr>
            <w:rFonts w:ascii="Arial" w:hAnsi="Arial"/>
            <w:b/>
            <w:sz w:val="24"/>
          </w:rPr>
          <w:t>2008</w:t>
        </w:r>
      </w:hyperlink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Regulamenta a alínea “e” do inciso III do caput do art. 60 do Ato 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Constitucionais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Transitórias,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instituir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piso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salarial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profissional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profissionais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magistério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básica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define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jornada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profissionais 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magistério,,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conforme transcrições 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seguir:</w:t>
      </w:r>
    </w:p>
    <w:p w:rsidR="00C920C1" w:rsidRDefault="00661BBD">
      <w:pPr>
        <w:ind w:left="2372" w:right="682"/>
        <w:jc w:val="both"/>
        <w:rPr>
          <w:sz w:val="18"/>
        </w:rPr>
      </w:pPr>
      <w:hyperlink r:id="rId9">
        <w:r w:rsidR="00A44E71">
          <w:rPr>
            <w:color w:val="00007F"/>
            <w:sz w:val="18"/>
            <w:u w:val="single" w:color="00007F"/>
          </w:rPr>
          <w:t>LEI Nº 9.394, DE 20 DE DEZEMBRO DE 1996</w:t>
        </w:r>
        <w:r w:rsidR="00A44E71">
          <w:rPr>
            <w:color w:val="00007F"/>
            <w:sz w:val="18"/>
          </w:rPr>
          <w:t xml:space="preserve"> </w:t>
        </w:r>
      </w:hyperlink>
      <w:r w:rsidR="00A44E71">
        <w:rPr>
          <w:sz w:val="18"/>
        </w:rPr>
        <w:t>– Estabelece a Lei 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Diretrizes</w:t>
      </w:r>
      <w:r w:rsidR="00A44E71">
        <w:rPr>
          <w:spacing w:val="-1"/>
          <w:sz w:val="18"/>
        </w:rPr>
        <w:t xml:space="preserve"> </w:t>
      </w:r>
      <w:r w:rsidR="00A44E71">
        <w:rPr>
          <w:sz w:val="18"/>
        </w:rPr>
        <w:t>e</w:t>
      </w:r>
      <w:r w:rsidR="00A44E71">
        <w:rPr>
          <w:spacing w:val="-2"/>
          <w:sz w:val="18"/>
        </w:rPr>
        <w:t xml:space="preserve"> </w:t>
      </w:r>
      <w:r w:rsidR="00A44E71">
        <w:rPr>
          <w:sz w:val="18"/>
        </w:rPr>
        <w:t>Bases</w:t>
      </w:r>
      <w:r w:rsidR="00A44E71">
        <w:rPr>
          <w:spacing w:val="-3"/>
          <w:sz w:val="18"/>
        </w:rPr>
        <w:t xml:space="preserve"> </w:t>
      </w:r>
      <w:r w:rsidR="00A44E71">
        <w:rPr>
          <w:sz w:val="18"/>
        </w:rPr>
        <w:t>da</w:t>
      </w:r>
      <w:r w:rsidR="00A44E71">
        <w:rPr>
          <w:spacing w:val="-2"/>
          <w:sz w:val="18"/>
        </w:rPr>
        <w:t xml:space="preserve"> </w:t>
      </w:r>
      <w:r w:rsidR="00A44E71">
        <w:rPr>
          <w:sz w:val="18"/>
        </w:rPr>
        <w:t>Educação,</w:t>
      </w:r>
      <w:r w:rsidR="00A44E71">
        <w:rPr>
          <w:spacing w:val="-1"/>
          <w:sz w:val="18"/>
        </w:rPr>
        <w:t xml:space="preserve"> </w:t>
      </w:r>
      <w:r w:rsidR="00A44E71">
        <w:rPr>
          <w:sz w:val="18"/>
        </w:rPr>
        <w:t>estabelece</w:t>
      </w:r>
      <w:r w:rsidR="00A44E71">
        <w:rPr>
          <w:spacing w:val="-2"/>
          <w:sz w:val="18"/>
        </w:rPr>
        <w:t xml:space="preserve"> </w:t>
      </w:r>
      <w:r w:rsidR="00A44E71">
        <w:rPr>
          <w:sz w:val="18"/>
        </w:rPr>
        <w:t>em</w:t>
      </w:r>
      <w:r w:rsidR="00A44E71">
        <w:rPr>
          <w:spacing w:val="-3"/>
          <w:sz w:val="18"/>
        </w:rPr>
        <w:t xml:space="preserve"> </w:t>
      </w:r>
      <w:r w:rsidR="00A44E71">
        <w:rPr>
          <w:sz w:val="18"/>
        </w:rPr>
        <w:t>seu Art.</w:t>
      </w:r>
      <w:r w:rsidR="00A44E71">
        <w:rPr>
          <w:spacing w:val="-3"/>
          <w:sz w:val="18"/>
        </w:rPr>
        <w:t xml:space="preserve"> </w:t>
      </w:r>
      <w:r w:rsidR="00A44E71">
        <w:rPr>
          <w:sz w:val="18"/>
        </w:rPr>
        <w:t>67:</w:t>
      </w:r>
    </w:p>
    <w:p w:rsidR="00C920C1" w:rsidRDefault="00A44E71">
      <w:pPr>
        <w:ind w:left="2372" w:right="679"/>
        <w:jc w:val="both"/>
        <w:rPr>
          <w:sz w:val="18"/>
        </w:rPr>
      </w:pP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67.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sistemas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ensino</w:t>
      </w:r>
      <w:r>
        <w:rPr>
          <w:spacing w:val="1"/>
          <w:sz w:val="18"/>
        </w:rPr>
        <w:t xml:space="preserve"> </w:t>
      </w:r>
      <w:r>
        <w:rPr>
          <w:sz w:val="18"/>
        </w:rPr>
        <w:t>promoverão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valorização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profissionais da educação, assegurando-lhes, </w:t>
      </w:r>
      <w:r>
        <w:rPr>
          <w:rFonts w:ascii="Arial" w:hAnsi="Arial"/>
          <w:b/>
          <w:sz w:val="18"/>
          <w:u w:val="single"/>
        </w:rPr>
        <w:t>inclusive nos termos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dos estatutos e dos planos de carreira do magistério público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color w:val="FF0000"/>
          <w:sz w:val="18"/>
        </w:rPr>
        <w:t>(grifo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nosso)</w:t>
      </w:r>
    </w:p>
    <w:p w:rsidR="00C920C1" w:rsidRDefault="00A44E71">
      <w:pPr>
        <w:pStyle w:val="PargrafodaLista"/>
        <w:numPr>
          <w:ilvl w:val="0"/>
          <w:numId w:val="5"/>
        </w:numPr>
        <w:tabs>
          <w:tab w:val="left" w:pos="2472"/>
        </w:tabs>
        <w:spacing w:line="206" w:lineRule="exact"/>
        <w:rPr>
          <w:sz w:val="18"/>
        </w:rPr>
      </w:pP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ingresso</w:t>
      </w:r>
      <w:r>
        <w:rPr>
          <w:spacing w:val="-5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concurso</w:t>
      </w:r>
      <w:r>
        <w:rPr>
          <w:spacing w:val="-5"/>
          <w:sz w:val="18"/>
        </w:rPr>
        <w:t xml:space="preserve"> </w:t>
      </w:r>
      <w:r>
        <w:rPr>
          <w:sz w:val="18"/>
        </w:rPr>
        <w:t>público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provas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títulos;</w:t>
      </w:r>
    </w:p>
    <w:p w:rsidR="00C920C1" w:rsidRDefault="00A44E71">
      <w:pPr>
        <w:pStyle w:val="PargrafodaLista"/>
        <w:numPr>
          <w:ilvl w:val="0"/>
          <w:numId w:val="5"/>
        </w:numPr>
        <w:tabs>
          <w:tab w:val="left" w:pos="2688"/>
        </w:tabs>
        <w:ind w:left="2372" w:right="680" w:firstLine="0"/>
        <w:rPr>
          <w:sz w:val="18"/>
        </w:rPr>
      </w:pP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aperfeiçoamento</w:t>
      </w:r>
      <w:r>
        <w:rPr>
          <w:spacing w:val="1"/>
          <w:sz w:val="18"/>
        </w:rPr>
        <w:t xml:space="preserve"> </w:t>
      </w:r>
      <w:r>
        <w:rPr>
          <w:sz w:val="18"/>
        </w:rPr>
        <w:t>profissional</w:t>
      </w:r>
      <w:r>
        <w:rPr>
          <w:spacing w:val="1"/>
          <w:sz w:val="18"/>
        </w:rPr>
        <w:t xml:space="preserve"> </w:t>
      </w:r>
      <w:r>
        <w:rPr>
          <w:sz w:val="18"/>
        </w:rPr>
        <w:t>continuado,</w:t>
      </w:r>
      <w:r>
        <w:rPr>
          <w:spacing w:val="1"/>
          <w:sz w:val="18"/>
        </w:rPr>
        <w:t xml:space="preserve"> </w:t>
      </w:r>
      <w:r>
        <w:rPr>
          <w:sz w:val="18"/>
        </w:rPr>
        <w:t>inclusive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licenciamento</w:t>
      </w:r>
      <w:r>
        <w:rPr>
          <w:spacing w:val="-2"/>
          <w:sz w:val="18"/>
        </w:rPr>
        <w:t xml:space="preserve"> </w:t>
      </w:r>
      <w:r>
        <w:rPr>
          <w:sz w:val="18"/>
        </w:rPr>
        <w:t>periódico</w:t>
      </w:r>
      <w:r>
        <w:rPr>
          <w:spacing w:val="-1"/>
          <w:sz w:val="18"/>
        </w:rPr>
        <w:t xml:space="preserve"> </w:t>
      </w:r>
      <w:r>
        <w:rPr>
          <w:sz w:val="18"/>
        </w:rPr>
        <w:t>remunerado</w:t>
      </w:r>
      <w:r>
        <w:rPr>
          <w:spacing w:val="-2"/>
          <w:sz w:val="18"/>
        </w:rPr>
        <w:t xml:space="preserve"> </w:t>
      </w:r>
      <w:r>
        <w:rPr>
          <w:sz w:val="18"/>
        </w:rPr>
        <w:t>para esse</w:t>
      </w:r>
      <w:r>
        <w:rPr>
          <w:spacing w:val="-2"/>
          <w:sz w:val="18"/>
        </w:rPr>
        <w:t xml:space="preserve"> </w:t>
      </w:r>
      <w:r>
        <w:rPr>
          <w:sz w:val="18"/>
        </w:rPr>
        <w:t>fim;</w:t>
      </w:r>
    </w:p>
    <w:p w:rsidR="00C920C1" w:rsidRDefault="00661BBD">
      <w:pPr>
        <w:pStyle w:val="PargrafodaLista"/>
        <w:numPr>
          <w:ilvl w:val="0"/>
          <w:numId w:val="5"/>
        </w:numPr>
        <w:tabs>
          <w:tab w:val="left" w:pos="2571"/>
        </w:tabs>
        <w:ind w:left="2571" w:hanging="199"/>
        <w:rPr>
          <w:rFonts w:ascii="Arial"/>
          <w:sz w:val="18"/>
        </w:rPr>
      </w:pPr>
      <w:r w:rsidRPr="00661BBD">
        <w:pict>
          <v:line id="_x0000_s1050" style="position:absolute;left:0;text-align:left;z-index:15728640;mso-position-horizontal-relative:page" from="319.6pt,9.35pt" to="322.6pt,9.35pt" strokecolor="red" strokeweight=".5pt">
            <w10:wrap anchorx="page"/>
          </v:line>
        </w:pict>
      </w:r>
      <w:r w:rsidR="00A44E71">
        <w:rPr>
          <w:rFonts w:ascii="Arial"/>
          <w:b/>
          <w:sz w:val="18"/>
          <w:u w:val="single"/>
        </w:rPr>
        <w:t>-</w:t>
      </w:r>
      <w:r w:rsidR="00A44E71">
        <w:rPr>
          <w:rFonts w:ascii="Arial"/>
          <w:b/>
          <w:spacing w:val="-6"/>
          <w:sz w:val="18"/>
          <w:u w:val="single"/>
        </w:rPr>
        <w:t xml:space="preserve"> </w:t>
      </w:r>
      <w:r w:rsidR="00A44E71">
        <w:rPr>
          <w:rFonts w:ascii="Arial"/>
          <w:b/>
          <w:sz w:val="18"/>
          <w:u w:val="single"/>
        </w:rPr>
        <w:t>piso</w:t>
      </w:r>
      <w:r w:rsidR="00A44E71">
        <w:rPr>
          <w:rFonts w:ascii="Arial"/>
          <w:b/>
          <w:spacing w:val="-5"/>
          <w:sz w:val="18"/>
          <w:u w:val="single"/>
        </w:rPr>
        <w:t xml:space="preserve"> </w:t>
      </w:r>
      <w:r w:rsidR="00A44E71">
        <w:rPr>
          <w:rFonts w:ascii="Arial"/>
          <w:b/>
          <w:sz w:val="18"/>
          <w:u w:val="single"/>
        </w:rPr>
        <w:t>salarial</w:t>
      </w:r>
      <w:r w:rsidR="00A44E71">
        <w:rPr>
          <w:rFonts w:ascii="Arial"/>
          <w:b/>
          <w:spacing w:val="-6"/>
          <w:sz w:val="18"/>
          <w:u w:val="single"/>
        </w:rPr>
        <w:t xml:space="preserve"> </w:t>
      </w:r>
      <w:r w:rsidR="00A44E71">
        <w:rPr>
          <w:rFonts w:ascii="Arial"/>
          <w:b/>
          <w:sz w:val="18"/>
          <w:u w:val="single"/>
        </w:rPr>
        <w:t>profissional</w:t>
      </w:r>
      <w:r w:rsidR="00A44E71">
        <w:rPr>
          <w:rFonts w:ascii="Arial"/>
          <w:b/>
          <w:color w:val="FF0000"/>
          <w:sz w:val="18"/>
        </w:rPr>
        <w:t>;</w:t>
      </w:r>
      <w:r w:rsidR="00A44E71">
        <w:rPr>
          <w:color w:val="FF0000"/>
          <w:sz w:val="18"/>
        </w:rPr>
        <w:t>(grifo</w:t>
      </w:r>
      <w:r w:rsidR="00A44E71">
        <w:rPr>
          <w:color w:val="FF0000"/>
          <w:spacing w:val="-5"/>
          <w:sz w:val="18"/>
        </w:rPr>
        <w:t xml:space="preserve"> </w:t>
      </w:r>
      <w:r w:rsidR="00A44E71">
        <w:rPr>
          <w:color w:val="FF0000"/>
          <w:sz w:val="18"/>
        </w:rPr>
        <w:t>nosso)</w:t>
      </w:r>
    </w:p>
    <w:p w:rsidR="00C920C1" w:rsidRDefault="00A44E71">
      <w:pPr>
        <w:pStyle w:val="PargrafodaLista"/>
        <w:numPr>
          <w:ilvl w:val="0"/>
          <w:numId w:val="5"/>
        </w:numPr>
        <w:tabs>
          <w:tab w:val="left" w:pos="2626"/>
        </w:tabs>
        <w:spacing w:before="1"/>
        <w:ind w:left="2372" w:right="684" w:firstLine="0"/>
        <w:rPr>
          <w:sz w:val="18"/>
        </w:rPr>
      </w:pPr>
      <w:r>
        <w:rPr>
          <w:sz w:val="18"/>
        </w:rPr>
        <w:t>- progressão funcional baseada na titulação ou habilitação, e na</w:t>
      </w:r>
      <w:r>
        <w:rPr>
          <w:spacing w:val="1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desempenho;</w:t>
      </w:r>
    </w:p>
    <w:p w:rsidR="00C920C1" w:rsidRDefault="00A44E71">
      <w:pPr>
        <w:pStyle w:val="PargrafodaLista"/>
        <w:numPr>
          <w:ilvl w:val="0"/>
          <w:numId w:val="5"/>
        </w:numPr>
        <w:tabs>
          <w:tab w:val="left" w:pos="2616"/>
        </w:tabs>
        <w:ind w:left="2372" w:right="688" w:firstLine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b/>
          <w:spacing w:val="2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-   período</w:t>
      </w:r>
      <w:r>
        <w:rPr>
          <w:rFonts w:ascii="Arial" w:hAnsi="Arial"/>
          <w:b/>
          <w:spacing w:val="5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reservado   a   estudos,   planejamento</w:t>
      </w:r>
      <w:r>
        <w:rPr>
          <w:rFonts w:ascii="Arial" w:hAnsi="Arial"/>
          <w:b/>
          <w:spacing w:val="5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avaliação,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incluído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carga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trabalho;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color w:val="FF0000"/>
          <w:sz w:val="18"/>
        </w:rPr>
        <w:t>(grifo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nosso)</w:t>
      </w:r>
    </w:p>
    <w:p w:rsidR="00C920C1" w:rsidRDefault="00A44E71">
      <w:pPr>
        <w:pStyle w:val="PargrafodaLista"/>
        <w:numPr>
          <w:ilvl w:val="0"/>
          <w:numId w:val="5"/>
        </w:numPr>
        <w:tabs>
          <w:tab w:val="left" w:pos="2592"/>
        </w:tabs>
        <w:spacing w:line="206" w:lineRule="exact"/>
        <w:ind w:left="2591" w:hanging="220"/>
        <w:rPr>
          <w:sz w:val="18"/>
        </w:rPr>
      </w:pP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4"/>
          <w:sz w:val="18"/>
        </w:rPr>
        <w:t xml:space="preserve"> </w:t>
      </w:r>
      <w:r>
        <w:rPr>
          <w:sz w:val="18"/>
        </w:rPr>
        <w:t>adequadas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trabalho.</w:t>
      </w:r>
    </w:p>
    <w:p w:rsidR="00C920C1" w:rsidRDefault="00A44E71">
      <w:pPr>
        <w:ind w:left="2372" w:right="684"/>
        <w:jc w:val="both"/>
        <w:rPr>
          <w:sz w:val="18"/>
        </w:rPr>
      </w:pPr>
      <w:r>
        <w:rPr>
          <w:sz w:val="18"/>
        </w:rPr>
        <w:t>§ 1º A experiência docente é pré-requisito para o exercício profissional</w:t>
      </w:r>
      <w:r>
        <w:rPr>
          <w:spacing w:val="-47"/>
          <w:sz w:val="18"/>
        </w:rPr>
        <w:t xml:space="preserve"> </w:t>
      </w:r>
      <w:r>
        <w:rPr>
          <w:sz w:val="18"/>
        </w:rPr>
        <w:t>de quaisquer outras funções de magistério, nos termos das norm</w:t>
      </w:r>
      <w:bookmarkStart w:id="0" w:name="_bookmark1"/>
      <w:bookmarkEnd w:id="0"/>
      <w:r>
        <w:rPr>
          <w:sz w:val="18"/>
        </w:rPr>
        <w:t>as de</w:t>
      </w:r>
      <w:r>
        <w:rPr>
          <w:spacing w:val="-47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sistema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ensino.</w:t>
      </w:r>
      <w:hyperlink w:anchor="_bookmark1" w:history="1">
        <w:r>
          <w:rPr>
            <w:color w:val="0000FF"/>
            <w:sz w:val="18"/>
            <w:u w:val="single" w:color="0000FF"/>
          </w:rPr>
          <w:t>(Renumerado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pela</w:t>
        </w:r>
        <w:r>
          <w:rPr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Lei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nº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bookmarkStart w:id="1" w:name="_bookmark0"/>
        <w:bookmarkEnd w:id="1"/>
        <w:r>
          <w:rPr>
            <w:color w:val="0000FF"/>
            <w:sz w:val="18"/>
            <w:u w:val="single" w:color="0000FF"/>
          </w:rPr>
          <w:t>11.301,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de</w:t>
        </w:r>
        <w:r>
          <w:rPr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2006)</w:t>
        </w:r>
      </w:hyperlink>
    </w:p>
    <w:p w:rsidR="00C920C1" w:rsidRDefault="00661BBD">
      <w:pPr>
        <w:ind w:left="2372" w:right="678"/>
        <w:jc w:val="both"/>
        <w:rPr>
          <w:sz w:val="18"/>
        </w:rPr>
      </w:pPr>
      <w:r w:rsidRPr="00661BBD">
        <w:pict>
          <v:group id="_x0000_s1045" style="position:absolute;left:0;text-align:left;margin-left:436pt;margin-top:9pt;width:45.8pt;height:.5pt;z-index:-15831040;mso-position-horizontal-relative:page" coordorigin="8720,180" coordsize="916,10">
            <v:line id="_x0000_s1049" style="position:absolute" from="8720,185" to="8994,185" strokecolor="blue" strokeweight=".5pt"/>
            <v:line id="_x0000_s1048" style="position:absolute" from="8992,185" to="9050,185" strokecolor="blue" strokeweight=".5pt"/>
            <v:line id="_x0000_s1047" style="position:absolute" from="9050,185" to="9100,185" strokecolor="blue" strokeweight=".5pt"/>
            <v:line id="_x0000_s1046" style="position:absolute" from="9102,185" to="9636,185" strokecolor="blue" strokeweight=".5pt"/>
            <w10:wrap anchorx="page"/>
          </v:group>
        </w:pict>
      </w:r>
      <w:r w:rsidR="00A44E71">
        <w:rPr>
          <w:sz w:val="18"/>
        </w:rPr>
        <w:t>§</w:t>
      </w:r>
      <w:r w:rsidR="00A44E71">
        <w:rPr>
          <w:spacing w:val="18"/>
          <w:sz w:val="18"/>
        </w:rPr>
        <w:t xml:space="preserve"> </w:t>
      </w:r>
      <w:r w:rsidR="00A44E71">
        <w:rPr>
          <w:sz w:val="18"/>
        </w:rPr>
        <w:t>2º</w:t>
      </w:r>
      <w:r w:rsidR="00A44E71">
        <w:rPr>
          <w:spacing w:val="21"/>
          <w:sz w:val="18"/>
        </w:rPr>
        <w:t xml:space="preserve"> </w:t>
      </w:r>
      <w:r w:rsidR="00A44E71">
        <w:rPr>
          <w:sz w:val="18"/>
        </w:rPr>
        <w:t>Para</w:t>
      </w:r>
      <w:r w:rsidR="00A44E71">
        <w:rPr>
          <w:spacing w:val="19"/>
          <w:sz w:val="18"/>
        </w:rPr>
        <w:t xml:space="preserve"> </w:t>
      </w:r>
      <w:r w:rsidR="00A44E71">
        <w:rPr>
          <w:sz w:val="18"/>
        </w:rPr>
        <w:t>os</w:t>
      </w:r>
      <w:r w:rsidR="00A44E71">
        <w:rPr>
          <w:spacing w:val="21"/>
          <w:sz w:val="18"/>
        </w:rPr>
        <w:t xml:space="preserve"> </w:t>
      </w:r>
      <w:r w:rsidR="00A44E71">
        <w:rPr>
          <w:sz w:val="18"/>
        </w:rPr>
        <w:t>efeitos</w:t>
      </w:r>
      <w:r w:rsidR="00A44E71">
        <w:rPr>
          <w:spacing w:val="21"/>
          <w:sz w:val="18"/>
        </w:rPr>
        <w:t xml:space="preserve"> </w:t>
      </w:r>
      <w:r w:rsidR="00A44E71">
        <w:rPr>
          <w:sz w:val="18"/>
        </w:rPr>
        <w:t>do</w:t>
      </w:r>
      <w:r w:rsidR="00A44E71">
        <w:rPr>
          <w:spacing w:val="19"/>
          <w:sz w:val="18"/>
        </w:rPr>
        <w:t xml:space="preserve"> </w:t>
      </w:r>
      <w:bookmarkStart w:id="2" w:name="_bookmark3"/>
      <w:bookmarkEnd w:id="2"/>
      <w:r w:rsidR="00A44E71">
        <w:rPr>
          <w:sz w:val="18"/>
        </w:rPr>
        <w:t>disposto</w:t>
      </w:r>
      <w:r w:rsidR="00A44E71">
        <w:rPr>
          <w:spacing w:val="21"/>
          <w:sz w:val="18"/>
        </w:rPr>
        <w:t xml:space="preserve"> </w:t>
      </w:r>
      <w:r w:rsidR="00A44E71">
        <w:rPr>
          <w:sz w:val="18"/>
        </w:rPr>
        <w:t>no</w:t>
      </w:r>
      <w:r w:rsidR="00A44E71">
        <w:rPr>
          <w:spacing w:val="6"/>
          <w:sz w:val="18"/>
        </w:rPr>
        <w:t xml:space="preserve"> </w:t>
      </w:r>
      <w:hyperlink w:anchor="_bookmark0" w:history="1">
        <w:r w:rsidR="00A44E71">
          <w:rPr>
            <w:color w:val="0000FF"/>
            <w:sz w:val="18"/>
            <w:u w:val="single" w:color="0000FF"/>
          </w:rPr>
          <w:t>§</w:t>
        </w:r>
        <w:r w:rsidR="00A44E71">
          <w:rPr>
            <w:color w:val="0000FF"/>
            <w:spacing w:val="19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5º</w:t>
        </w:r>
        <w:r w:rsidR="00A44E71">
          <w:rPr>
            <w:color w:val="0000FF"/>
            <w:spacing w:val="21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do</w:t>
        </w:r>
        <w:r w:rsidR="00A44E71">
          <w:rPr>
            <w:color w:val="0000FF"/>
            <w:spacing w:val="19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art.</w:t>
        </w:r>
        <w:r w:rsidR="00A44E71">
          <w:rPr>
            <w:color w:val="0000FF"/>
            <w:spacing w:val="21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40</w:t>
        </w:r>
        <w:r w:rsidR="00A44E71">
          <w:rPr>
            <w:color w:val="0000FF"/>
            <w:spacing w:val="3"/>
            <w:sz w:val="18"/>
            <w:u w:val="single" w:color="0000FF"/>
          </w:rPr>
          <w:t xml:space="preserve"> </w:t>
        </w:r>
      </w:hyperlink>
      <w:r w:rsidR="00A44E71">
        <w:rPr>
          <w:sz w:val="18"/>
        </w:rPr>
        <w:t>e</w:t>
      </w:r>
      <w:r w:rsidR="00A44E71">
        <w:rPr>
          <w:spacing w:val="19"/>
          <w:sz w:val="18"/>
        </w:rPr>
        <w:t xml:space="preserve"> </w:t>
      </w:r>
      <w:r w:rsidR="00A44E71">
        <w:rPr>
          <w:sz w:val="18"/>
        </w:rPr>
        <w:t xml:space="preserve">no </w:t>
      </w:r>
      <w:hyperlink w:anchor="_bookmark3" w:history="1">
        <w:r w:rsidR="00A44E71">
          <w:rPr>
            <w:color w:val="0000FF"/>
            <w:sz w:val="18"/>
          </w:rPr>
          <w:t>§</w:t>
        </w:r>
        <w:r w:rsidR="00A44E71">
          <w:rPr>
            <w:color w:val="0000FF"/>
            <w:spacing w:val="19"/>
            <w:sz w:val="18"/>
          </w:rPr>
          <w:t xml:space="preserve"> </w:t>
        </w:r>
        <w:r w:rsidR="00A44E71">
          <w:rPr>
            <w:color w:val="0000FF"/>
            <w:sz w:val="18"/>
          </w:rPr>
          <w:t>8</w:t>
        </w:r>
        <w:r w:rsidR="00A44E71">
          <w:rPr>
            <w:color w:val="0000FF"/>
            <w:sz w:val="18"/>
            <w:vertAlign w:val="superscript"/>
          </w:rPr>
          <w:t>o</w:t>
        </w:r>
        <w:r w:rsidR="00A44E71">
          <w:rPr>
            <w:color w:val="0000FF"/>
            <w:spacing w:val="-1"/>
            <w:sz w:val="18"/>
          </w:rPr>
          <w:t xml:space="preserve"> </w:t>
        </w:r>
        <w:r w:rsidR="00A44E71">
          <w:rPr>
            <w:color w:val="0000FF"/>
            <w:sz w:val="18"/>
          </w:rPr>
          <w:t>do</w:t>
        </w:r>
        <w:r w:rsidR="00A44E71">
          <w:rPr>
            <w:color w:val="0000FF"/>
            <w:spacing w:val="21"/>
            <w:sz w:val="18"/>
          </w:rPr>
          <w:t xml:space="preserve"> </w:t>
        </w:r>
        <w:r w:rsidR="00A44E71">
          <w:rPr>
            <w:color w:val="0000FF"/>
            <w:sz w:val="18"/>
          </w:rPr>
          <w:t>art.</w:t>
        </w:r>
      </w:hyperlink>
      <w:r w:rsidR="00A44E71">
        <w:rPr>
          <w:color w:val="0000FF"/>
          <w:spacing w:val="-48"/>
          <w:sz w:val="18"/>
        </w:rPr>
        <w:t xml:space="preserve"> </w:t>
      </w:r>
      <w:hyperlink w:anchor="_bookmark3" w:history="1">
        <w:r w:rsidR="00A44E71">
          <w:rPr>
            <w:color w:val="0000FF"/>
            <w:sz w:val="18"/>
            <w:u w:val="single" w:color="0000FF"/>
          </w:rPr>
          <w:t>201 da Constituição Federal</w:t>
        </w:r>
      </w:hyperlink>
      <w:r w:rsidR="00A44E71">
        <w:rPr>
          <w:sz w:val="18"/>
        </w:rPr>
        <w:t>, são consideradas funções de magistério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as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exercidas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por</w:t>
      </w:r>
      <w:r w:rsidR="00A44E71">
        <w:rPr>
          <w:spacing w:val="1"/>
          <w:sz w:val="18"/>
        </w:rPr>
        <w:t xml:space="preserve"> </w:t>
      </w:r>
      <w:r w:rsidR="00A44E71">
        <w:rPr>
          <w:rFonts w:ascii="Arial" w:hAnsi="Arial"/>
          <w:b/>
          <w:sz w:val="18"/>
          <w:u w:val="single"/>
        </w:rPr>
        <w:t>professores</w:t>
      </w:r>
      <w:r w:rsidR="00A44E71">
        <w:rPr>
          <w:rFonts w:ascii="Arial" w:hAnsi="Arial"/>
          <w:b/>
          <w:spacing w:val="1"/>
          <w:sz w:val="18"/>
          <w:u w:val="single"/>
        </w:rPr>
        <w:t xml:space="preserve"> </w:t>
      </w:r>
      <w:r w:rsidR="00A44E71">
        <w:rPr>
          <w:rFonts w:ascii="Arial" w:hAnsi="Arial"/>
          <w:b/>
          <w:sz w:val="18"/>
          <w:u w:val="single"/>
        </w:rPr>
        <w:t>e</w:t>
      </w:r>
      <w:r w:rsidR="00A44E71">
        <w:rPr>
          <w:rFonts w:ascii="Arial" w:hAnsi="Arial"/>
          <w:b/>
          <w:spacing w:val="1"/>
          <w:sz w:val="18"/>
          <w:u w:val="single"/>
        </w:rPr>
        <w:t xml:space="preserve"> </w:t>
      </w:r>
      <w:r w:rsidR="00A44E71">
        <w:rPr>
          <w:rFonts w:ascii="Arial" w:hAnsi="Arial"/>
          <w:b/>
          <w:sz w:val="18"/>
          <w:u w:val="single"/>
        </w:rPr>
        <w:t>especialistas</w:t>
      </w:r>
      <w:r w:rsidR="00A44E71">
        <w:rPr>
          <w:rFonts w:ascii="Arial" w:hAnsi="Arial"/>
          <w:b/>
          <w:spacing w:val="1"/>
          <w:sz w:val="18"/>
          <w:u w:val="single"/>
        </w:rPr>
        <w:t xml:space="preserve"> </w:t>
      </w:r>
      <w:r w:rsidR="00A44E71">
        <w:rPr>
          <w:rFonts w:ascii="Arial" w:hAnsi="Arial"/>
          <w:b/>
          <w:sz w:val="18"/>
          <w:u w:val="single"/>
        </w:rPr>
        <w:t>em</w:t>
      </w:r>
      <w:r w:rsidR="00A44E71">
        <w:rPr>
          <w:rFonts w:ascii="Arial" w:hAnsi="Arial"/>
          <w:b/>
          <w:spacing w:val="1"/>
          <w:sz w:val="18"/>
          <w:u w:val="single"/>
        </w:rPr>
        <w:t xml:space="preserve"> </w:t>
      </w:r>
      <w:r w:rsidR="00A44E71">
        <w:rPr>
          <w:rFonts w:ascii="Arial" w:hAnsi="Arial"/>
          <w:b/>
          <w:sz w:val="18"/>
          <w:u w:val="single"/>
        </w:rPr>
        <w:t>educação</w:t>
      </w:r>
      <w:r w:rsidR="00A44E71">
        <w:rPr>
          <w:rFonts w:ascii="Arial" w:hAnsi="Arial"/>
          <w:b/>
          <w:spacing w:val="1"/>
          <w:sz w:val="18"/>
        </w:rPr>
        <w:t xml:space="preserve"> </w:t>
      </w:r>
      <w:r w:rsidR="00A44E71">
        <w:rPr>
          <w:sz w:val="18"/>
        </w:rPr>
        <w:t>no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desempenho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atividades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educativas,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quando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exercidas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em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estabelecimento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educação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básica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em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seus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diversos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níveis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modalidades, incluídas, além do exercício da docência, as de direção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unidade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escolar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as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coordenação</w:t>
      </w:r>
      <w:r w:rsidR="00A44E71">
        <w:rPr>
          <w:spacing w:val="1"/>
          <w:sz w:val="18"/>
        </w:rPr>
        <w:t xml:space="preserve"> </w:t>
      </w:r>
      <w:bookmarkStart w:id="3" w:name="_bookmark2"/>
      <w:bookmarkEnd w:id="3"/>
      <w:r w:rsidR="00A44E71">
        <w:rPr>
          <w:sz w:val="18"/>
        </w:rPr>
        <w:t>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assessoramento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pedagógico.</w:t>
      </w:r>
      <w:hyperlink w:anchor="_bookmark2" w:history="1">
        <w:r w:rsidR="00A44E71">
          <w:rPr>
            <w:color w:val="0000FF"/>
            <w:sz w:val="18"/>
            <w:u w:val="single" w:color="0000FF"/>
          </w:rPr>
          <w:t>(Incluído</w:t>
        </w:r>
        <w:r w:rsidR="00A44E71">
          <w:rPr>
            <w:color w:val="0000FF"/>
            <w:spacing w:val="-1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pela</w:t>
        </w:r>
        <w:r w:rsidR="00A44E71">
          <w:rPr>
            <w:color w:val="0000FF"/>
            <w:spacing w:val="-3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Lei</w:t>
        </w:r>
        <w:r w:rsidR="00A44E71">
          <w:rPr>
            <w:color w:val="0000FF"/>
            <w:spacing w:val="-2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nº</w:t>
        </w:r>
        <w:r w:rsidR="00A44E71">
          <w:rPr>
            <w:color w:val="0000FF"/>
            <w:spacing w:val="-2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11.301,</w:t>
        </w:r>
        <w:r w:rsidR="00A44E71">
          <w:rPr>
            <w:color w:val="0000FF"/>
            <w:spacing w:val="-3"/>
            <w:sz w:val="18"/>
            <w:u w:val="single" w:color="0000FF"/>
          </w:rPr>
          <w:t xml:space="preserve"> </w:t>
        </w:r>
        <w:r w:rsidR="00A44E71">
          <w:rPr>
            <w:color w:val="0000FF"/>
            <w:sz w:val="18"/>
            <w:u w:val="single" w:color="0000FF"/>
          </w:rPr>
          <w:t>de 2006)</w:t>
        </w:r>
      </w:hyperlink>
      <w:r w:rsidR="00A44E71">
        <w:rPr>
          <w:color w:val="FF0000"/>
          <w:sz w:val="18"/>
        </w:rPr>
        <w:t>(grifo</w:t>
      </w:r>
      <w:r w:rsidR="00A44E71">
        <w:rPr>
          <w:color w:val="FF0000"/>
          <w:spacing w:val="-3"/>
          <w:sz w:val="18"/>
        </w:rPr>
        <w:t xml:space="preserve"> </w:t>
      </w:r>
      <w:r w:rsidR="00A44E71">
        <w:rPr>
          <w:color w:val="FF0000"/>
          <w:sz w:val="18"/>
        </w:rPr>
        <w:t>nosso)</w:t>
      </w:r>
    </w:p>
    <w:p w:rsidR="00C920C1" w:rsidRDefault="00C920C1">
      <w:pPr>
        <w:pStyle w:val="Corpodetexto"/>
        <w:spacing w:before="11"/>
        <w:rPr>
          <w:sz w:val="17"/>
        </w:rPr>
      </w:pPr>
    </w:p>
    <w:p w:rsidR="00C920C1" w:rsidRDefault="00661BBD">
      <w:pPr>
        <w:ind w:left="2372" w:right="679"/>
        <w:jc w:val="both"/>
        <w:rPr>
          <w:sz w:val="18"/>
        </w:rPr>
      </w:pPr>
      <w:hyperlink r:id="rId10">
        <w:r w:rsidR="00A44E71">
          <w:rPr>
            <w:rFonts w:ascii="Arial" w:hAnsi="Arial"/>
            <w:b/>
            <w:color w:val="0000FF"/>
            <w:sz w:val="18"/>
            <w:u w:val="single" w:color="0000FF"/>
          </w:rPr>
          <w:t xml:space="preserve">LEI Nº 11.738, DE 16 </w:t>
        </w:r>
      </w:hyperlink>
      <w:hyperlink r:id="rId11">
        <w:r w:rsidR="00A44E71">
          <w:rPr>
            <w:rFonts w:ascii="Arial" w:hAnsi="Arial"/>
            <w:b/>
            <w:color w:val="0000FF"/>
            <w:sz w:val="18"/>
            <w:u w:val="single" w:color="0000FF"/>
          </w:rPr>
          <w:t xml:space="preserve">DE </w:t>
        </w:r>
      </w:hyperlink>
      <w:hyperlink r:id="rId12">
        <w:r w:rsidR="00A44E71">
          <w:rPr>
            <w:rFonts w:ascii="Arial" w:hAnsi="Arial"/>
            <w:b/>
            <w:color w:val="0000FF"/>
            <w:sz w:val="18"/>
            <w:u w:val="single" w:color="0000FF"/>
          </w:rPr>
          <w:t>JULHO DE 2008</w:t>
        </w:r>
        <w:r w:rsidR="00A44E71">
          <w:rPr>
            <w:rFonts w:ascii="Arial" w:hAnsi="Arial"/>
            <w:b/>
            <w:color w:val="0000FF"/>
            <w:sz w:val="18"/>
          </w:rPr>
          <w:t xml:space="preserve"> </w:t>
        </w:r>
      </w:hyperlink>
      <w:r w:rsidR="00A44E71">
        <w:rPr>
          <w:color w:val="00007F"/>
          <w:sz w:val="18"/>
        </w:rPr>
        <w:t xml:space="preserve">- </w:t>
      </w:r>
      <w:r w:rsidR="00A44E71">
        <w:rPr>
          <w:color w:val="7F0000"/>
          <w:sz w:val="18"/>
        </w:rPr>
        <w:t>Regulamenta a alínea “e”</w:t>
      </w:r>
      <w:r w:rsidR="00A44E71">
        <w:rPr>
          <w:color w:val="7F0000"/>
          <w:spacing w:val="-47"/>
          <w:sz w:val="18"/>
        </w:rPr>
        <w:t xml:space="preserve"> </w:t>
      </w:r>
      <w:r w:rsidR="00A44E71">
        <w:rPr>
          <w:color w:val="7F0000"/>
          <w:sz w:val="18"/>
        </w:rPr>
        <w:t xml:space="preserve">do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inciso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III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do </w:t>
      </w:r>
      <w:r w:rsidR="00A44E71">
        <w:rPr>
          <w:rFonts w:ascii="Arial" w:hAnsi="Arial"/>
          <w:b/>
          <w:color w:val="7F0000"/>
          <w:sz w:val="18"/>
        </w:rPr>
        <w:t xml:space="preserve">caput </w:t>
      </w:r>
      <w:r w:rsidR="00A44E71">
        <w:rPr>
          <w:color w:val="7F0000"/>
          <w:sz w:val="18"/>
        </w:rPr>
        <w:t xml:space="preserve">do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art.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60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do 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 xml:space="preserve">Ato    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>das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>Disposições Constitucionais Transitórias, para instituir o piso salarial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>profissional nacional para os profissionais do magistério público da</w:t>
      </w:r>
      <w:r w:rsidR="00A44E71">
        <w:rPr>
          <w:color w:val="7F0000"/>
          <w:spacing w:val="1"/>
          <w:sz w:val="18"/>
        </w:rPr>
        <w:t xml:space="preserve"> </w:t>
      </w:r>
      <w:r w:rsidR="00A44E71">
        <w:rPr>
          <w:color w:val="7F0000"/>
          <w:sz w:val="18"/>
        </w:rPr>
        <w:t>educação</w:t>
      </w:r>
      <w:r w:rsidR="00A44E71">
        <w:rPr>
          <w:color w:val="7F0000"/>
          <w:spacing w:val="-2"/>
          <w:sz w:val="18"/>
        </w:rPr>
        <w:t xml:space="preserve"> </w:t>
      </w:r>
      <w:r w:rsidR="00A44E71">
        <w:rPr>
          <w:color w:val="7F0000"/>
          <w:sz w:val="18"/>
        </w:rPr>
        <w:t>básica</w:t>
      </w:r>
    </w:p>
    <w:p w:rsidR="00C920C1" w:rsidRDefault="00661BBD">
      <w:pPr>
        <w:spacing w:before="1"/>
        <w:ind w:left="2372" w:right="684"/>
        <w:jc w:val="both"/>
        <w:rPr>
          <w:sz w:val="18"/>
        </w:rPr>
      </w:pPr>
      <w:r w:rsidRPr="00661BBD">
        <w:pict>
          <v:line id="_x0000_s1044" style="position:absolute;left:0;text-align:left;z-index:-15830528;mso-position-horizontal-relative:page" from="220.7pt,5.7pt" to="223.6pt,5.7pt" strokeweight=".3pt">
            <w10:wrap anchorx="page"/>
          </v:line>
        </w:pict>
      </w:r>
      <w:r w:rsidR="00A44E71">
        <w:rPr>
          <w:sz w:val="18"/>
        </w:rPr>
        <w:t>Art. 1</w:t>
      </w:r>
      <w:r w:rsidR="00A44E71">
        <w:rPr>
          <w:sz w:val="18"/>
          <w:vertAlign w:val="superscript"/>
        </w:rPr>
        <w:t>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Esta Lei regulamenta o piso salarial profissional nacional para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os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profissionais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do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magistério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público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da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educação</w:t>
      </w:r>
      <w:r w:rsidR="00A44E71">
        <w:rPr>
          <w:spacing w:val="25"/>
          <w:sz w:val="18"/>
        </w:rPr>
        <w:t xml:space="preserve"> </w:t>
      </w:r>
      <w:r w:rsidR="00A44E71">
        <w:rPr>
          <w:sz w:val="18"/>
        </w:rPr>
        <w:t>básica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a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que</w:t>
      </w:r>
      <w:r w:rsidR="00A44E71">
        <w:rPr>
          <w:spacing w:val="23"/>
          <w:sz w:val="18"/>
        </w:rPr>
        <w:t xml:space="preserve"> </w:t>
      </w:r>
      <w:r w:rsidR="00A44E71">
        <w:rPr>
          <w:sz w:val="18"/>
        </w:rPr>
        <w:t>se</w:t>
      </w:r>
    </w:p>
    <w:p w:rsidR="00C920C1" w:rsidRDefault="00C920C1">
      <w:pPr>
        <w:jc w:val="both"/>
        <w:rPr>
          <w:sz w:val="18"/>
        </w:rPr>
        <w:sectPr w:rsidR="00C920C1">
          <w:headerReference w:type="default" r:id="rId13"/>
          <w:type w:val="continuous"/>
          <w:pgSz w:w="11900" w:h="16840"/>
          <w:pgMar w:top="2380" w:right="1580" w:bottom="280" w:left="1600" w:header="725" w:footer="720" w:gutter="0"/>
          <w:pgNumType w:start="1"/>
          <w:cols w:space="720"/>
        </w:sectPr>
      </w:pPr>
    </w:p>
    <w:p w:rsidR="00C920C1" w:rsidRDefault="00C920C1">
      <w:pPr>
        <w:pStyle w:val="Corpodetexto"/>
        <w:rPr>
          <w:sz w:val="20"/>
        </w:rPr>
      </w:pPr>
    </w:p>
    <w:p w:rsidR="00C920C1" w:rsidRDefault="00C920C1">
      <w:pPr>
        <w:pStyle w:val="Corpodetexto"/>
        <w:spacing w:before="1"/>
        <w:rPr>
          <w:sz w:val="22"/>
        </w:rPr>
      </w:pPr>
    </w:p>
    <w:p w:rsidR="00C920C1" w:rsidRDefault="00A44E71">
      <w:pPr>
        <w:ind w:left="2372" w:right="679"/>
        <w:jc w:val="both"/>
        <w:rPr>
          <w:sz w:val="18"/>
        </w:rPr>
      </w:pPr>
      <w:r>
        <w:rPr>
          <w:sz w:val="18"/>
        </w:rPr>
        <w:t>refere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 </w:t>
      </w:r>
      <w:hyperlink w:anchor="_bookmark5" w:history="1">
        <w:r>
          <w:rPr>
            <w:color w:val="0000FF"/>
            <w:sz w:val="18"/>
            <w:u w:val="single" w:color="0000FF"/>
          </w:rPr>
          <w:t>alínea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“e”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do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inciso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III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</w:t>
        </w:r>
        <w:bookmarkStart w:id="4" w:name="_bookmark5"/>
        <w:bookmarkEnd w:id="4"/>
        <w:r>
          <w:rPr>
            <w:color w:val="0000FF"/>
            <w:sz w:val="18"/>
            <w:u w:val="single" w:color="0000FF"/>
          </w:rPr>
          <w:t xml:space="preserve">o </w:t>
        </w:r>
      </w:hyperlink>
      <w:hyperlink w:anchor="_bookmark4" w:history="1">
        <w:bookmarkStart w:id="5" w:name="_bookmark4"/>
        <w:bookmarkEnd w:id="5"/>
        <w:r>
          <w:rPr>
            <w:color w:val="0000FF"/>
            <w:sz w:val="18"/>
            <w:u w:val="single" w:color="0000FF"/>
          </w:rPr>
          <w:t>caput do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art.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60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do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Ato</w:t>
        </w:r>
        <w:r>
          <w:rPr>
            <w:color w:val="0000FF"/>
            <w:spacing w:val="1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das</w:t>
        </w:r>
      </w:hyperlink>
      <w:r>
        <w:rPr>
          <w:color w:val="0000FF"/>
          <w:spacing w:val="1"/>
          <w:sz w:val="18"/>
        </w:rPr>
        <w:t xml:space="preserve"> </w:t>
      </w:r>
      <w:hyperlink w:anchor="_bookmark4" w:history="1">
        <w:r>
          <w:rPr>
            <w:color w:val="0000FF"/>
            <w:sz w:val="18"/>
            <w:u w:val="single" w:color="0000FF"/>
          </w:rPr>
          <w:t>Disposições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Constitucionais Transitórias.</w:t>
        </w:r>
      </w:hyperlink>
    </w:p>
    <w:p w:rsidR="00C920C1" w:rsidRDefault="00661BBD">
      <w:pPr>
        <w:ind w:left="2372" w:right="680"/>
        <w:jc w:val="both"/>
        <w:rPr>
          <w:sz w:val="18"/>
        </w:rPr>
      </w:pPr>
      <w:r w:rsidRPr="00661BBD">
        <w:pict>
          <v:line id="_x0000_s1043" style="position:absolute;left:0;text-align:left;z-index:-15830016;mso-position-horizontal-relative:page" from="221.6pt,5.65pt" to="224.5pt,5.65pt" strokeweight=".3pt">
            <w10:wrap anchorx="page"/>
          </v:line>
        </w:pict>
      </w:r>
      <w:r w:rsidRPr="00661BBD">
        <w:pict>
          <v:group id="_x0000_s1038" style="position:absolute;left:0;text-align:left;margin-left:335.8pt;margin-top:40pt;width:146.1pt;height:.5pt;z-index:-15829504;mso-position-horizontal-relative:page" coordorigin="6716,800" coordsize="2922,10">
            <v:line id="_x0000_s1042" style="position:absolute" from="6716,805" to="8122,805" strokecolor="blue" strokeweight=".5pt"/>
            <v:line id="_x0000_s1041" style="position:absolute" from="8124,805" to="8182,805" strokecolor="blue" strokeweight=".5pt"/>
            <v:line id="_x0000_s1040" style="position:absolute" from="8182,805" to="8232,805" strokecolor="blue" strokeweight=".5pt"/>
            <v:line id="_x0000_s1039" style="position:absolute" from="8234,805" to="9638,805" strokecolor="blue" strokeweight=".5pt"/>
            <w10:wrap anchorx="page"/>
          </v:group>
        </w:pict>
      </w:r>
      <w:r w:rsidR="00A44E71">
        <w:rPr>
          <w:sz w:val="18"/>
        </w:rPr>
        <w:t>Art. 2</w:t>
      </w:r>
      <w:r w:rsidR="00A44E71">
        <w:rPr>
          <w:sz w:val="18"/>
          <w:vertAlign w:val="superscript"/>
        </w:rPr>
        <w:t>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O piso salarial profissional nacional para os profissionais do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magistério público da educação básica será de R$ 950,00 (novecentos</w:t>
      </w:r>
      <w:r w:rsidR="00A44E71">
        <w:rPr>
          <w:spacing w:val="-47"/>
          <w:sz w:val="18"/>
        </w:rPr>
        <w:t xml:space="preserve"> </w:t>
      </w:r>
      <w:r w:rsidR="00A44E71">
        <w:rPr>
          <w:sz w:val="18"/>
        </w:rPr>
        <w:t>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cinqüenta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reais)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mensais,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para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a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formação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em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nível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médio,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na</w:t>
      </w:r>
      <w:r w:rsidR="00A44E71">
        <w:rPr>
          <w:spacing w:val="-47"/>
          <w:sz w:val="18"/>
        </w:rPr>
        <w:t xml:space="preserve"> </w:t>
      </w:r>
      <w:r w:rsidR="00A44E71">
        <w:rPr>
          <w:sz w:val="18"/>
        </w:rPr>
        <w:t>modalidade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Norm</w:t>
      </w:r>
      <w:bookmarkStart w:id="6" w:name="_bookmark6"/>
      <w:bookmarkEnd w:id="6"/>
      <w:r w:rsidR="00A44E71">
        <w:rPr>
          <w:sz w:val="18"/>
        </w:rPr>
        <w:t>al,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 xml:space="preserve">prevista no </w:t>
      </w:r>
      <w:hyperlink w:anchor="_bookmark6" w:history="1">
        <w:r w:rsidR="00A44E71">
          <w:rPr>
            <w:color w:val="0000FF"/>
            <w:sz w:val="18"/>
          </w:rPr>
          <w:t>art.</w:t>
        </w:r>
        <w:r w:rsidR="00A44E71">
          <w:rPr>
            <w:color w:val="0000FF"/>
            <w:spacing w:val="1"/>
            <w:sz w:val="18"/>
          </w:rPr>
          <w:t xml:space="preserve"> </w:t>
        </w:r>
        <w:r w:rsidR="00A44E71">
          <w:rPr>
            <w:color w:val="0000FF"/>
            <w:sz w:val="18"/>
          </w:rPr>
          <w:t>62</w:t>
        </w:r>
        <w:r w:rsidR="00A44E71">
          <w:rPr>
            <w:color w:val="0000FF"/>
            <w:spacing w:val="1"/>
            <w:sz w:val="18"/>
          </w:rPr>
          <w:t xml:space="preserve"> </w:t>
        </w:r>
        <w:r w:rsidR="00A44E71">
          <w:rPr>
            <w:color w:val="0000FF"/>
            <w:sz w:val="18"/>
          </w:rPr>
          <w:t>da Lei</w:t>
        </w:r>
        <w:r w:rsidR="00A44E71">
          <w:rPr>
            <w:color w:val="0000FF"/>
            <w:spacing w:val="1"/>
            <w:sz w:val="18"/>
          </w:rPr>
          <w:t xml:space="preserve"> </w:t>
        </w:r>
        <w:r w:rsidR="00A44E71">
          <w:rPr>
            <w:color w:val="0000FF"/>
            <w:sz w:val="18"/>
          </w:rPr>
          <w:t>n</w:t>
        </w:r>
        <w:r w:rsidR="00A44E71">
          <w:rPr>
            <w:color w:val="0000FF"/>
            <w:sz w:val="18"/>
            <w:vertAlign w:val="superscript"/>
          </w:rPr>
          <w:t>o</w:t>
        </w:r>
        <w:r w:rsidR="00A44E71">
          <w:rPr>
            <w:color w:val="0000FF"/>
            <w:sz w:val="18"/>
          </w:rPr>
          <w:t xml:space="preserve"> 9.394,</w:t>
        </w:r>
        <w:r w:rsidR="00A44E71">
          <w:rPr>
            <w:color w:val="0000FF"/>
            <w:spacing w:val="1"/>
            <w:sz w:val="18"/>
          </w:rPr>
          <w:t xml:space="preserve"> </w:t>
        </w:r>
        <w:r w:rsidR="00A44E71">
          <w:rPr>
            <w:color w:val="0000FF"/>
            <w:sz w:val="18"/>
          </w:rPr>
          <w:t>de 20</w:t>
        </w:r>
        <w:r w:rsidR="00A44E71">
          <w:rPr>
            <w:color w:val="0000FF"/>
            <w:spacing w:val="1"/>
            <w:sz w:val="18"/>
          </w:rPr>
          <w:t xml:space="preserve"> </w:t>
        </w:r>
        <w:r w:rsidR="00A44E71">
          <w:rPr>
            <w:color w:val="0000FF"/>
            <w:sz w:val="18"/>
          </w:rPr>
          <w:t>de</w:t>
        </w:r>
      </w:hyperlink>
      <w:r w:rsidR="00A44E71">
        <w:rPr>
          <w:color w:val="0000FF"/>
          <w:spacing w:val="1"/>
          <w:sz w:val="18"/>
        </w:rPr>
        <w:t xml:space="preserve"> </w:t>
      </w:r>
      <w:hyperlink w:anchor="_bookmark6" w:history="1">
        <w:r w:rsidR="00A44E71">
          <w:rPr>
            <w:color w:val="0000FF"/>
            <w:sz w:val="18"/>
            <w:u w:val="single" w:color="0000FF"/>
          </w:rPr>
          <w:t>dezembro de 1996</w:t>
        </w:r>
      </w:hyperlink>
      <w:r w:rsidR="00A44E71">
        <w:rPr>
          <w:sz w:val="18"/>
        </w:rPr>
        <w:t>, que estabelece as diretrizes e bases da educação</w:t>
      </w:r>
      <w:r w:rsidR="00A44E71">
        <w:rPr>
          <w:spacing w:val="1"/>
          <w:sz w:val="18"/>
        </w:rPr>
        <w:t xml:space="preserve"> </w:t>
      </w:r>
      <w:r w:rsidR="00A44E71">
        <w:rPr>
          <w:sz w:val="18"/>
        </w:rPr>
        <w:t>nacional.</w:t>
      </w:r>
    </w:p>
    <w:p w:rsidR="00C920C1" w:rsidRDefault="00661BBD">
      <w:pPr>
        <w:pStyle w:val="Heading2"/>
        <w:ind w:right="689"/>
      </w:pPr>
      <w:r w:rsidRPr="00661BBD">
        <w:pict>
          <v:line id="_x0000_s1037" style="position:absolute;left:0;text-align:left;z-index:-15828992;mso-position-horizontal-relative:page" from="213.8pt,5.45pt" to="217pt,5.45pt" strokeweight=".3pt">
            <w10:wrap anchorx="page"/>
          </v:line>
        </w:pict>
      </w:r>
      <w:r w:rsidR="00A44E71">
        <w:t>§</w:t>
      </w:r>
      <w:r w:rsidR="00A44E71">
        <w:rPr>
          <w:spacing w:val="1"/>
        </w:rPr>
        <w:t xml:space="preserve"> </w:t>
      </w:r>
      <w:r w:rsidR="00A44E71">
        <w:t>4</w:t>
      </w:r>
      <w:r w:rsidR="00A44E71">
        <w:rPr>
          <w:vertAlign w:val="superscript"/>
        </w:rPr>
        <w:t>o</w:t>
      </w:r>
      <w:r w:rsidR="00A44E71">
        <w:rPr>
          <w:spacing w:val="1"/>
        </w:rPr>
        <w:t xml:space="preserve"> </w:t>
      </w:r>
      <w:r w:rsidR="00A44E71">
        <w:t>Na</w:t>
      </w:r>
      <w:r w:rsidR="00A44E71">
        <w:rPr>
          <w:spacing w:val="1"/>
        </w:rPr>
        <w:t xml:space="preserve"> </w:t>
      </w:r>
      <w:r w:rsidR="00A44E71">
        <w:t>composição</w:t>
      </w:r>
      <w:r w:rsidR="00A44E71">
        <w:rPr>
          <w:spacing w:val="1"/>
        </w:rPr>
        <w:t xml:space="preserve"> </w:t>
      </w:r>
      <w:r w:rsidR="00A44E71">
        <w:t>da</w:t>
      </w:r>
      <w:r w:rsidR="00A44E71">
        <w:rPr>
          <w:spacing w:val="1"/>
        </w:rPr>
        <w:t xml:space="preserve"> </w:t>
      </w:r>
      <w:r w:rsidR="00A44E71">
        <w:t>jornada</w:t>
      </w:r>
      <w:r w:rsidR="00A44E71">
        <w:rPr>
          <w:spacing w:val="1"/>
        </w:rPr>
        <w:t xml:space="preserve"> </w:t>
      </w:r>
      <w:r w:rsidR="00A44E71">
        <w:t>de</w:t>
      </w:r>
      <w:r w:rsidR="00A44E71">
        <w:rPr>
          <w:spacing w:val="1"/>
        </w:rPr>
        <w:t xml:space="preserve"> </w:t>
      </w:r>
      <w:r w:rsidR="00A44E71">
        <w:t>trabalho,</w:t>
      </w:r>
      <w:r w:rsidR="00A44E71">
        <w:rPr>
          <w:spacing w:val="50"/>
        </w:rPr>
        <w:t xml:space="preserve"> </w:t>
      </w:r>
      <w:r w:rsidR="00A44E71">
        <w:t>observar-se-á</w:t>
      </w:r>
      <w:r w:rsidR="00A44E71">
        <w:rPr>
          <w:spacing w:val="50"/>
        </w:rPr>
        <w:t xml:space="preserve"> </w:t>
      </w:r>
      <w:r w:rsidR="00A44E71">
        <w:t>o</w:t>
      </w:r>
      <w:r w:rsidR="00A44E71">
        <w:rPr>
          <w:spacing w:val="-47"/>
        </w:rPr>
        <w:t xml:space="preserve"> </w:t>
      </w:r>
      <w:r w:rsidR="00A44E71">
        <w:t>limite</w:t>
      </w:r>
      <w:r w:rsidR="00A44E71">
        <w:rPr>
          <w:spacing w:val="1"/>
        </w:rPr>
        <w:t xml:space="preserve"> </w:t>
      </w:r>
      <w:r w:rsidR="00A44E71">
        <w:t>máximo</w:t>
      </w:r>
      <w:r w:rsidR="00A44E71">
        <w:rPr>
          <w:spacing w:val="1"/>
        </w:rPr>
        <w:t xml:space="preserve"> </w:t>
      </w:r>
      <w:r w:rsidR="00A44E71">
        <w:t>de</w:t>
      </w:r>
      <w:r w:rsidR="00A44E71">
        <w:rPr>
          <w:spacing w:val="1"/>
        </w:rPr>
        <w:t xml:space="preserve"> </w:t>
      </w:r>
      <w:r w:rsidR="00A44E71">
        <w:t>2/3</w:t>
      </w:r>
      <w:r w:rsidR="00A44E71">
        <w:rPr>
          <w:spacing w:val="1"/>
        </w:rPr>
        <w:t xml:space="preserve"> </w:t>
      </w:r>
      <w:r w:rsidR="00A44E71">
        <w:t>(dois</w:t>
      </w:r>
      <w:r w:rsidR="00A44E71">
        <w:rPr>
          <w:spacing w:val="1"/>
        </w:rPr>
        <w:t xml:space="preserve"> </w:t>
      </w:r>
      <w:r w:rsidR="00A44E71">
        <w:t>terços)</w:t>
      </w:r>
      <w:r w:rsidR="00A44E71">
        <w:rPr>
          <w:spacing w:val="1"/>
        </w:rPr>
        <w:t xml:space="preserve"> </w:t>
      </w:r>
      <w:r w:rsidR="00A44E71">
        <w:t>da</w:t>
      </w:r>
      <w:r w:rsidR="00A44E71">
        <w:rPr>
          <w:spacing w:val="1"/>
        </w:rPr>
        <w:t xml:space="preserve"> </w:t>
      </w:r>
      <w:r w:rsidR="00A44E71">
        <w:t>carga</w:t>
      </w:r>
      <w:r w:rsidR="00A44E71">
        <w:rPr>
          <w:spacing w:val="1"/>
        </w:rPr>
        <w:t xml:space="preserve"> </w:t>
      </w:r>
      <w:r w:rsidR="00A44E71">
        <w:t>horária</w:t>
      </w:r>
      <w:r w:rsidR="00A44E71">
        <w:rPr>
          <w:spacing w:val="1"/>
        </w:rPr>
        <w:t xml:space="preserve"> </w:t>
      </w:r>
      <w:r w:rsidR="00A44E71">
        <w:t>para</w:t>
      </w:r>
      <w:r w:rsidR="00A44E71">
        <w:rPr>
          <w:spacing w:val="1"/>
        </w:rPr>
        <w:t xml:space="preserve"> </w:t>
      </w:r>
      <w:r w:rsidR="00A44E71">
        <w:t>o</w:t>
      </w:r>
      <w:r w:rsidR="00A44E71">
        <w:rPr>
          <w:spacing w:val="1"/>
        </w:rPr>
        <w:t xml:space="preserve"> </w:t>
      </w:r>
      <w:r w:rsidR="00A44E71">
        <w:t>desempenho</w:t>
      </w:r>
      <w:r w:rsidR="00A44E71">
        <w:rPr>
          <w:spacing w:val="-4"/>
        </w:rPr>
        <w:t xml:space="preserve"> </w:t>
      </w:r>
      <w:r w:rsidR="00A44E71">
        <w:t>das</w:t>
      </w:r>
      <w:r w:rsidR="00A44E71">
        <w:rPr>
          <w:spacing w:val="-4"/>
        </w:rPr>
        <w:t xml:space="preserve"> </w:t>
      </w:r>
      <w:r w:rsidR="00A44E71">
        <w:t>atividades</w:t>
      </w:r>
      <w:r w:rsidR="00A44E71">
        <w:rPr>
          <w:spacing w:val="-1"/>
        </w:rPr>
        <w:t xml:space="preserve"> </w:t>
      </w:r>
      <w:r w:rsidR="00A44E71">
        <w:t>de</w:t>
      </w:r>
      <w:r w:rsidR="00A44E71">
        <w:rPr>
          <w:spacing w:val="-4"/>
        </w:rPr>
        <w:t xml:space="preserve"> </w:t>
      </w:r>
      <w:r w:rsidR="00A44E71">
        <w:t>interação</w:t>
      </w:r>
      <w:r w:rsidR="00A44E71">
        <w:rPr>
          <w:spacing w:val="-3"/>
        </w:rPr>
        <w:t xml:space="preserve"> </w:t>
      </w:r>
      <w:r w:rsidR="00A44E71">
        <w:t>com</w:t>
      </w:r>
      <w:r w:rsidR="00A44E71">
        <w:rPr>
          <w:spacing w:val="-4"/>
        </w:rPr>
        <w:t xml:space="preserve"> </w:t>
      </w:r>
      <w:r w:rsidR="00A44E71">
        <w:t>os</w:t>
      </w:r>
      <w:r w:rsidR="00A44E71">
        <w:rPr>
          <w:spacing w:val="-3"/>
        </w:rPr>
        <w:t xml:space="preserve"> </w:t>
      </w:r>
      <w:r w:rsidR="00A44E71">
        <w:t>educandos.</w:t>
      </w:r>
    </w:p>
    <w:p w:rsidR="00C920C1" w:rsidRDefault="00661BBD">
      <w:pPr>
        <w:pStyle w:val="Corpodetexto"/>
        <w:ind w:left="2372" w:right="683"/>
        <w:jc w:val="both"/>
      </w:pPr>
      <w:r w:rsidRPr="00661BBD">
        <w:pict>
          <v:line id="_x0000_s1036" style="position:absolute;left:0;text-align:left;z-index:-15828480;mso-position-horizontal-relative:page" from="218.3pt,4.9pt" to="220.8pt,4.9pt" strokeweight=".3pt">
            <w10:wrap anchorx="page"/>
          </v:line>
        </w:pict>
      </w:r>
      <w:r w:rsidRPr="00661BBD">
        <w:pict>
          <v:group id="_x0000_s1031" style="position:absolute;left:0;text-align:left;margin-left:307.9pt;margin-top:54pt;width:137.5pt;height:.4pt;z-index:15732224;mso-position-horizontal-relative:page" coordorigin="6158,1080" coordsize="2750,8">
            <v:line id="_x0000_s1035" style="position:absolute" from="6158,1084" to="6504,1084" strokecolor="blue" strokeweight=".4pt"/>
            <v:line id="_x0000_s1034" style="position:absolute" from="6506,1084" to="6558,1084" strokecolor="blue" strokeweight=".4pt"/>
            <v:line id="_x0000_s1033" style="position:absolute" from="6556,1084" to="6600,1084" strokecolor="blue" strokeweight=".4pt"/>
            <v:line id="_x0000_s1032" style="position:absolute" from="6604,1084" to="8908,1084" strokecolor="blue" strokeweight=".4pt"/>
            <w10:wrap anchorx="page"/>
          </v:group>
        </w:pict>
      </w:r>
      <w:r w:rsidR="00A44E71">
        <w:t>Art. 5</w:t>
      </w:r>
      <w:r w:rsidR="00A44E71">
        <w:rPr>
          <w:vertAlign w:val="superscript"/>
        </w:rPr>
        <w:t>o</w:t>
      </w:r>
      <w:r w:rsidR="00A44E71">
        <w:rPr>
          <w:spacing w:val="1"/>
        </w:rPr>
        <w:t xml:space="preserve"> </w:t>
      </w:r>
      <w:r w:rsidR="00A44E71">
        <w:t>O piso salarial profissional nacional do magistério público da educação</w:t>
      </w:r>
      <w:r w:rsidR="00A44E71">
        <w:rPr>
          <w:spacing w:val="1"/>
        </w:rPr>
        <w:t xml:space="preserve"> </w:t>
      </w:r>
      <w:r w:rsidR="00A44E71">
        <w:t>básica</w:t>
      </w:r>
      <w:r w:rsidR="00A44E71">
        <w:rPr>
          <w:spacing w:val="-3"/>
        </w:rPr>
        <w:t xml:space="preserve"> </w:t>
      </w:r>
      <w:r w:rsidR="00A44E71">
        <w:t>será</w:t>
      </w:r>
      <w:r w:rsidR="00A44E71">
        <w:rPr>
          <w:spacing w:val="-2"/>
        </w:rPr>
        <w:t xml:space="preserve"> </w:t>
      </w:r>
      <w:r w:rsidR="00A44E71">
        <w:t>atualizado,</w:t>
      </w:r>
      <w:r w:rsidR="00A44E71">
        <w:rPr>
          <w:spacing w:val="-2"/>
        </w:rPr>
        <w:t xml:space="preserve"> </w:t>
      </w:r>
      <w:r w:rsidR="00A44E71">
        <w:t>anualmente, no</w:t>
      </w:r>
      <w:r w:rsidR="00A44E71">
        <w:rPr>
          <w:spacing w:val="-3"/>
        </w:rPr>
        <w:t xml:space="preserve"> </w:t>
      </w:r>
      <w:r w:rsidR="00A44E71">
        <w:t>mês</w:t>
      </w:r>
      <w:r w:rsidR="00A44E71">
        <w:rPr>
          <w:spacing w:val="-1"/>
        </w:rPr>
        <w:t xml:space="preserve"> </w:t>
      </w:r>
      <w:r w:rsidR="00A44E71">
        <w:t>de</w:t>
      </w:r>
      <w:r w:rsidR="00A44E71">
        <w:rPr>
          <w:spacing w:val="-3"/>
        </w:rPr>
        <w:t xml:space="preserve"> </w:t>
      </w:r>
      <w:r w:rsidR="00A44E71">
        <w:t>janeiro, a</w:t>
      </w:r>
      <w:r w:rsidR="00A44E71">
        <w:rPr>
          <w:spacing w:val="-4"/>
        </w:rPr>
        <w:t xml:space="preserve"> </w:t>
      </w:r>
      <w:r w:rsidR="00A44E71">
        <w:t>partir</w:t>
      </w:r>
      <w:r w:rsidR="00A44E71">
        <w:rPr>
          <w:spacing w:val="-1"/>
        </w:rPr>
        <w:t xml:space="preserve"> </w:t>
      </w:r>
      <w:r w:rsidR="00A44E71">
        <w:t>do</w:t>
      </w:r>
      <w:r w:rsidR="00A44E71">
        <w:rPr>
          <w:spacing w:val="-2"/>
        </w:rPr>
        <w:t xml:space="preserve"> </w:t>
      </w:r>
      <w:r w:rsidR="00A44E71">
        <w:t>ano</w:t>
      </w:r>
      <w:r w:rsidR="00A44E71">
        <w:rPr>
          <w:spacing w:val="-1"/>
        </w:rPr>
        <w:t xml:space="preserve"> </w:t>
      </w:r>
      <w:r w:rsidR="00A44E71">
        <w:t>de</w:t>
      </w:r>
      <w:r w:rsidR="00A44E71">
        <w:rPr>
          <w:spacing w:val="-2"/>
        </w:rPr>
        <w:t xml:space="preserve"> </w:t>
      </w:r>
      <w:r w:rsidR="00A44E71">
        <w:t>2009.</w:t>
      </w:r>
      <w:r w:rsidR="00A44E71">
        <w:rPr>
          <w:spacing w:val="-42"/>
        </w:rPr>
        <w:t xml:space="preserve"> </w:t>
      </w:r>
      <w:r w:rsidR="00A44E71">
        <w:t>Parágrafo único.</w:t>
      </w:r>
      <w:r w:rsidR="00A44E71">
        <w:rPr>
          <w:spacing w:val="1"/>
        </w:rPr>
        <w:t xml:space="preserve"> </w:t>
      </w:r>
      <w:r w:rsidR="00A44E71">
        <w:t>A atualização de que trata o caput deste artigo será calculada</w:t>
      </w:r>
      <w:r w:rsidR="00A44E71">
        <w:rPr>
          <w:spacing w:val="-42"/>
        </w:rPr>
        <w:t xml:space="preserve"> </w:t>
      </w:r>
      <w:r w:rsidR="00A44E71">
        <w:t>utilizando-se o mesmo percentual de crescimento do valor anual mínimo por</w:t>
      </w:r>
      <w:r w:rsidR="00A44E71">
        <w:rPr>
          <w:spacing w:val="1"/>
        </w:rPr>
        <w:t xml:space="preserve"> </w:t>
      </w:r>
      <w:r w:rsidR="00A44E71">
        <w:t>aluno</w:t>
      </w:r>
      <w:r w:rsidR="00A44E71">
        <w:rPr>
          <w:spacing w:val="1"/>
        </w:rPr>
        <w:t xml:space="preserve"> </w:t>
      </w:r>
      <w:r w:rsidR="00A44E71">
        <w:t>referente</w:t>
      </w:r>
      <w:r w:rsidR="00A44E71">
        <w:rPr>
          <w:spacing w:val="1"/>
        </w:rPr>
        <w:t xml:space="preserve"> </w:t>
      </w:r>
      <w:r w:rsidR="00A44E71">
        <w:t>aos</w:t>
      </w:r>
      <w:r w:rsidR="00A44E71">
        <w:rPr>
          <w:spacing w:val="1"/>
        </w:rPr>
        <w:t xml:space="preserve"> </w:t>
      </w:r>
      <w:r w:rsidR="00A44E71">
        <w:t>anos</w:t>
      </w:r>
      <w:r w:rsidR="00A44E71">
        <w:rPr>
          <w:spacing w:val="1"/>
        </w:rPr>
        <w:t xml:space="preserve"> </w:t>
      </w:r>
      <w:r w:rsidR="00A44E71">
        <w:t>iniciais</w:t>
      </w:r>
      <w:r w:rsidR="00A44E71">
        <w:rPr>
          <w:spacing w:val="1"/>
        </w:rPr>
        <w:t xml:space="preserve"> </w:t>
      </w:r>
      <w:r w:rsidR="00A44E71">
        <w:t>do</w:t>
      </w:r>
      <w:r w:rsidR="00A44E71">
        <w:rPr>
          <w:spacing w:val="1"/>
        </w:rPr>
        <w:t xml:space="preserve"> </w:t>
      </w:r>
      <w:r w:rsidR="00A44E71">
        <w:t>ensino</w:t>
      </w:r>
      <w:r w:rsidR="00A44E71">
        <w:rPr>
          <w:spacing w:val="1"/>
        </w:rPr>
        <w:t xml:space="preserve"> </w:t>
      </w:r>
      <w:r w:rsidR="00A44E71">
        <w:t>fundamental</w:t>
      </w:r>
      <w:r w:rsidR="00A44E71">
        <w:rPr>
          <w:spacing w:val="1"/>
        </w:rPr>
        <w:t xml:space="preserve"> </w:t>
      </w:r>
      <w:r w:rsidR="00A44E71">
        <w:t>urbano,</w:t>
      </w:r>
      <w:r w:rsidR="00A44E71">
        <w:rPr>
          <w:spacing w:val="1"/>
        </w:rPr>
        <w:t xml:space="preserve"> </w:t>
      </w:r>
      <w:r w:rsidR="00A44E71">
        <w:t>definido</w:t>
      </w:r>
      <w:r w:rsidR="00A44E71">
        <w:rPr>
          <w:spacing w:val="1"/>
        </w:rPr>
        <w:t xml:space="preserve"> </w:t>
      </w:r>
      <w:r w:rsidR="00A44E71">
        <w:t xml:space="preserve">nacionalmente, nos termos da </w:t>
      </w:r>
      <w:hyperlink r:id="rId14">
        <w:r w:rsidR="00A44E71">
          <w:rPr>
            <w:color w:val="0000FF"/>
          </w:rPr>
          <w:t>Lei n</w:t>
        </w:r>
        <w:r w:rsidR="00A44E71">
          <w:rPr>
            <w:color w:val="0000FF"/>
            <w:vertAlign w:val="superscript"/>
          </w:rPr>
          <w:t>o</w:t>
        </w:r>
        <w:r w:rsidR="00A44E71">
          <w:rPr>
            <w:color w:val="0000FF"/>
            <w:spacing w:val="-1"/>
          </w:rPr>
          <w:t xml:space="preserve"> </w:t>
        </w:r>
        <w:r w:rsidR="00A44E71">
          <w:rPr>
            <w:color w:val="0000FF"/>
          </w:rPr>
          <w:t>11.494,</w:t>
        </w:r>
        <w:r w:rsidR="00A44E71">
          <w:rPr>
            <w:color w:val="0000FF"/>
            <w:spacing w:val="1"/>
          </w:rPr>
          <w:t xml:space="preserve"> </w:t>
        </w:r>
        <w:r w:rsidR="00A44E71">
          <w:rPr>
            <w:color w:val="0000FF"/>
          </w:rPr>
          <w:t>de</w:t>
        </w:r>
        <w:r w:rsidR="00A44E71">
          <w:rPr>
            <w:color w:val="0000FF"/>
            <w:spacing w:val="-2"/>
          </w:rPr>
          <w:t xml:space="preserve"> </w:t>
        </w:r>
        <w:r w:rsidR="00A44E71">
          <w:rPr>
            <w:color w:val="0000FF"/>
          </w:rPr>
          <w:t>20</w:t>
        </w:r>
        <w:r w:rsidR="00A44E71">
          <w:rPr>
            <w:color w:val="0000FF"/>
            <w:spacing w:val="1"/>
          </w:rPr>
          <w:t xml:space="preserve"> </w:t>
        </w:r>
        <w:r w:rsidR="00A44E71">
          <w:rPr>
            <w:color w:val="0000FF"/>
          </w:rPr>
          <w:t>de</w:t>
        </w:r>
        <w:r w:rsidR="00A44E71">
          <w:rPr>
            <w:color w:val="0000FF"/>
            <w:spacing w:val="-1"/>
          </w:rPr>
          <w:t xml:space="preserve"> </w:t>
        </w:r>
        <w:r w:rsidR="00A44E71">
          <w:rPr>
            <w:color w:val="0000FF"/>
          </w:rPr>
          <w:t>junho</w:t>
        </w:r>
        <w:r w:rsidR="00A44E71">
          <w:rPr>
            <w:color w:val="0000FF"/>
            <w:spacing w:val="1"/>
          </w:rPr>
          <w:t xml:space="preserve"> </w:t>
        </w:r>
        <w:r w:rsidR="00A44E71">
          <w:rPr>
            <w:color w:val="0000FF"/>
          </w:rPr>
          <w:t>de</w:t>
        </w:r>
        <w:r w:rsidR="00A44E71">
          <w:rPr>
            <w:color w:val="0000FF"/>
            <w:spacing w:val="-1"/>
          </w:rPr>
          <w:t xml:space="preserve"> </w:t>
        </w:r>
        <w:r w:rsidR="00A44E71">
          <w:rPr>
            <w:color w:val="0000FF"/>
          </w:rPr>
          <w:t>2007.</w:t>
        </w:r>
      </w:hyperlink>
    </w:p>
    <w:p w:rsidR="00C920C1" w:rsidRDefault="00661BBD">
      <w:pPr>
        <w:pStyle w:val="Corpodetexto"/>
        <w:ind w:left="2372" w:right="682"/>
        <w:jc w:val="both"/>
      </w:pPr>
      <w:r w:rsidRPr="00661BBD">
        <w:pict>
          <v:line id="_x0000_s1030" style="position:absolute;left:0;text-align:left;z-index:-15827456;mso-position-horizontal-relative:page" from="220.2pt,4.9pt" to="222.8pt,4.9pt" strokeweight=".3pt">
            <w10:wrap anchorx="page"/>
          </v:line>
        </w:pict>
      </w:r>
      <w:r w:rsidR="00A44E71">
        <w:t>Art.</w:t>
      </w:r>
      <w:r w:rsidR="00A44E71">
        <w:rPr>
          <w:spacing w:val="1"/>
        </w:rPr>
        <w:t xml:space="preserve"> </w:t>
      </w:r>
      <w:r w:rsidR="00A44E71">
        <w:t>6</w:t>
      </w:r>
      <w:r w:rsidR="00A44E71">
        <w:rPr>
          <w:vertAlign w:val="superscript"/>
        </w:rPr>
        <w:t>o</w:t>
      </w:r>
      <w:r w:rsidR="00A44E71">
        <w:rPr>
          <w:spacing w:val="1"/>
        </w:rPr>
        <w:t xml:space="preserve"> </w:t>
      </w:r>
      <w:r w:rsidR="00A44E71">
        <w:t>A</w:t>
      </w:r>
      <w:r w:rsidR="00A44E71">
        <w:rPr>
          <w:spacing w:val="1"/>
        </w:rPr>
        <w:t xml:space="preserve"> </w:t>
      </w:r>
      <w:r w:rsidR="00A44E71">
        <w:t>União,</w:t>
      </w:r>
      <w:r w:rsidR="00A44E71">
        <w:rPr>
          <w:spacing w:val="1"/>
        </w:rPr>
        <w:t xml:space="preserve"> </w:t>
      </w:r>
      <w:r w:rsidR="00A44E71">
        <w:t>os</w:t>
      </w:r>
      <w:r w:rsidR="00A44E71">
        <w:rPr>
          <w:spacing w:val="1"/>
        </w:rPr>
        <w:t xml:space="preserve"> </w:t>
      </w:r>
      <w:r w:rsidR="00A44E71">
        <w:t>Estados,</w:t>
      </w:r>
      <w:r w:rsidR="00A44E71">
        <w:rPr>
          <w:spacing w:val="1"/>
        </w:rPr>
        <w:t xml:space="preserve"> </w:t>
      </w:r>
      <w:r w:rsidR="00A44E71">
        <w:t>o</w:t>
      </w:r>
      <w:r w:rsidR="00A44E71">
        <w:rPr>
          <w:spacing w:val="1"/>
        </w:rPr>
        <w:t xml:space="preserve"> </w:t>
      </w:r>
      <w:r w:rsidR="00A44E71">
        <w:t>Distrito</w:t>
      </w:r>
      <w:r w:rsidR="00A44E71">
        <w:rPr>
          <w:spacing w:val="1"/>
        </w:rPr>
        <w:t xml:space="preserve"> </w:t>
      </w:r>
      <w:r w:rsidR="00A44E71">
        <w:t>Federal</w:t>
      </w:r>
      <w:r w:rsidR="00A44E71">
        <w:rPr>
          <w:spacing w:val="1"/>
        </w:rPr>
        <w:t xml:space="preserve"> </w:t>
      </w:r>
      <w:r w:rsidR="00A44E71">
        <w:t>e</w:t>
      </w:r>
      <w:r w:rsidR="00A44E71">
        <w:rPr>
          <w:spacing w:val="1"/>
        </w:rPr>
        <w:t xml:space="preserve"> </w:t>
      </w:r>
      <w:r w:rsidR="00A44E71">
        <w:t>os</w:t>
      </w:r>
      <w:r w:rsidR="00A44E71">
        <w:rPr>
          <w:spacing w:val="44"/>
        </w:rPr>
        <w:t xml:space="preserve"> </w:t>
      </w:r>
      <w:r w:rsidR="00A44E71">
        <w:t>Municípios</w:t>
      </w:r>
      <w:r w:rsidR="00A44E71">
        <w:rPr>
          <w:spacing w:val="44"/>
        </w:rPr>
        <w:t xml:space="preserve"> </w:t>
      </w:r>
      <w:r w:rsidR="00A44E71">
        <w:t>deverão</w:t>
      </w:r>
      <w:r w:rsidR="00A44E71">
        <w:rPr>
          <w:spacing w:val="1"/>
        </w:rPr>
        <w:t xml:space="preserve"> </w:t>
      </w:r>
      <w:r w:rsidR="00A44E71">
        <w:t>elaborar</w:t>
      </w:r>
      <w:r w:rsidR="00A44E71">
        <w:rPr>
          <w:spacing w:val="1"/>
        </w:rPr>
        <w:t xml:space="preserve"> </w:t>
      </w:r>
      <w:r w:rsidR="00A44E71">
        <w:t>ou</w:t>
      </w:r>
      <w:r w:rsidR="00A44E71">
        <w:rPr>
          <w:spacing w:val="-1"/>
        </w:rPr>
        <w:t xml:space="preserve"> </w:t>
      </w:r>
      <w:r w:rsidR="00A44E71">
        <w:t>adequar</w:t>
      </w:r>
      <w:r w:rsidR="00A44E71">
        <w:rPr>
          <w:spacing w:val="1"/>
        </w:rPr>
        <w:t xml:space="preserve"> </w:t>
      </w:r>
      <w:r w:rsidR="00A44E71">
        <w:t>seus Planos de</w:t>
      </w:r>
      <w:r w:rsidR="00A44E71">
        <w:rPr>
          <w:spacing w:val="-1"/>
        </w:rPr>
        <w:t xml:space="preserve"> </w:t>
      </w:r>
      <w:r w:rsidR="00A44E71">
        <w:t>Carreira</w:t>
      </w:r>
      <w:r w:rsidR="00A44E71">
        <w:rPr>
          <w:spacing w:val="-2"/>
        </w:rPr>
        <w:t xml:space="preserve"> </w:t>
      </w:r>
      <w:r w:rsidR="00A44E71">
        <w:t>e</w:t>
      </w:r>
      <w:r w:rsidR="00A44E71">
        <w:rPr>
          <w:spacing w:val="-3"/>
        </w:rPr>
        <w:t xml:space="preserve"> </w:t>
      </w:r>
      <w:r w:rsidR="00A44E71">
        <w:t>Remuneração</w:t>
      </w:r>
      <w:r w:rsidR="00A44E71">
        <w:rPr>
          <w:spacing w:val="-1"/>
        </w:rPr>
        <w:t xml:space="preserve"> </w:t>
      </w:r>
      <w:r w:rsidR="00A44E71">
        <w:t>do</w:t>
      </w:r>
      <w:r w:rsidR="00A44E71">
        <w:rPr>
          <w:spacing w:val="-1"/>
        </w:rPr>
        <w:t xml:space="preserve"> </w:t>
      </w:r>
      <w:r w:rsidR="00A44E71">
        <w:t>Magistério até</w:t>
      </w:r>
    </w:p>
    <w:p w:rsidR="00C920C1" w:rsidRDefault="00A44E71">
      <w:pPr>
        <w:pStyle w:val="Corpodetexto"/>
        <w:ind w:left="2372" w:right="682"/>
        <w:jc w:val="both"/>
      </w:pPr>
      <w:r>
        <w:t>31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 o 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salarial</w:t>
      </w:r>
      <w:r>
        <w:rPr>
          <w:spacing w:val="1"/>
        </w:rPr>
        <w:t xml:space="preserve"> </w:t>
      </w:r>
      <w:r>
        <w:t>profissional nacional para os profissionais do magistério público da educação</w:t>
      </w:r>
      <w:r>
        <w:rPr>
          <w:spacing w:val="1"/>
        </w:rPr>
        <w:t xml:space="preserve"> </w:t>
      </w:r>
      <w:r>
        <w:t>básica,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do</w:t>
      </w:r>
      <w:r>
        <w:rPr>
          <w:color w:val="0000FF"/>
        </w:rPr>
        <w:t xml:space="preserve"> </w:t>
      </w:r>
      <w:hyperlink w:anchor="_bookmark7" w:history="1">
        <w:r>
          <w:rPr>
            <w:color w:val="0000FF"/>
            <w:u w:val="single" w:color="0000FF"/>
          </w:rPr>
          <w:t>art.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206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Constituição</w:t>
        </w:r>
      </w:hyperlink>
      <w:r>
        <w:rPr>
          <w:color w:val="0000FF"/>
          <w:spacing w:val="1"/>
        </w:rPr>
        <w:t xml:space="preserve"> </w:t>
      </w:r>
      <w:hyperlink w:anchor="_bookmark7" w:history="1">
        <w:r>
          <w:rPr>
            <w:color w:val="0000FF"/>
            <w:u w:val="single" w:color="0000FF"/>
          </w:rPr>
          <w:t>Federal</w:t>
        </w:r>
        <w:bookmarkStart w:id="7" w:name="_bookmark7"/>
        <w:bookmarkEnd w:id="7"/>
        <w:r>
          <w:rPr>
            <w:color w:val="0000FF"/>
          </w:rPr>
          <w:t>.</w:t>
        </w:r>
      </w:hyperlink>
    </w:p>
    <w:p w:rsidR="00C920C1" w:rsidRDefault="00C920C1">
      <w:pPr>
        <w:pStyle w:val="Corpodetexto"/>
        <w:spacing w:before="11"/>
        <w:rPr>
          <w:sz w:val="15"/>
        </w:rPr>
      </w:pPr>
    </w:p>
    <w:p w:rsidR="00C920C1" w:rsidRDefault="00A44E71">
      <w:pPr>
        <w:spacing w:before="92"/>
        <w:ind w:left="23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nível local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tema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Orgânica:</w:t>
      </w:r>
    </w:p>
    <w:p w:rsidR="00C920C1" w:rsidRDefault="00A44E71">
      <w:pPr>
        <w:pStyle w:val="Corpodetexto"/>
        <w:spacing w:before="1"/>
        <w:ind w:left="2372" w:right="68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151.</w:t>
      </w:r>
      <w:r>
        <w:rPr>
          <w:rFonts w:ascii="Arial" w:hAnsi="Arial"/>
          <w:b/>
          <w:spacing w:val="1"/>
        </w:rPr>
        <w:t xml:space="preserve"> </w:t>
      </w:r>
      <w:r>
        <w:t>A educação</w:t>
      </w:r>
      <w:r>
        <w:rPr>
          <w:spacing w:val="3"/>
        </w:rPr>
        <w:t xml:space="preserve"> </w:t>
      </w:r>
      <w:r>
        <w:t>é direito</w:t>
      </w:r>
      <w:r>
        <w:rPr>
          <w:spacing w:val="2"/>
        </w:rPr>
        <w:t xml:space="preserve"> </w:t>
      </w:r>
      <w:r>
        <w:t>de todos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munícipes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dever</w:t>
      </w:r>
      <w:r>
        <w:rPr>
          <w:spacing w:val="2"/>
        </w:rPr>
        <w:t xml:space="preserve"> </w:t>
      </w:r>
      <w:r>
        <w:t>do Poder</w:t>
      </w:r>
      <w:r>
        <w:rPr>
          <w:spacing w:val="2"/>
        </w:rPr>
        <w:t xml:space="preserve"> </w:t>
      </w:r>
      <w:r>
        <w:t>Público</w:t>
      </w:r>
      <w:r>
        <w:rPr>
          <w:spacing w:val="-4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família, 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ministrada</w:t>
      </w:r>
      <w:r>
        <w:rPr>
          <w:spacing w:val="1"/>
        </w:rPr>
        <w:t xml:space="preserve"> </w:t>
      </w:r>
      <w:r>
        <w:t>com base</w:t>
      </w:r>
      <w:r>
        <w:rPr>
          <w:spacing w:val="1"/>
        </w:rPr>
        <w:t xml:space="preserve"> </w:t>
      </w:r>
      <w:r>
        <w:t>nos seguintes</w:t>
      </w:r>
      <w:r>
        <w:rPr>
          <w:spacing w:val="2"/>
        </w:rPr>
        <w:t xml:space="preserve"> </w:t>
      </w:r>
      <w:r>
        <w:t>princípios:</w:t>
      </w:r>
    </w:p>
    <w:p w:rsidR="00C920C1" w:rsidRDefault="00A44E71">
      <w:pPr>
        <w:pStyle w:val="PargrafodaLista"/>
        <w:numPr>
          <w:ilvl w:val="0"/>
          <w:numId w:val="4"/>
        </w:numPr>
        <w:tabs>
          <w:tab w:val="left" w:pos="2460"/>
        </w:tabs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igualdade de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1"/>
          <w:sz w:val="16"/>
        </w:rPr>
        <w:t xml:space="preserve"> </w:t>
      </w:r>
      <w:r>
        <w:rPr>
          <w:sz w:val="16"/>
        </w:rPr>
        <w:t>para o</w:t>
      </w:r>
      <w:r>
        <w:rPr>
          <w:spacing w:val="-4"/>
          <w:sz w:val="16"/>
        </w:rPr>
        <w:t xml:space="preserve"> </w:t>
      </w:r>
      <w:r>
        <w:rPr>
          <w:sz w:val="16"/>
        </w:rPr>
        <w:t>acesso e</w:t>
      </w:r>
      <w:r>
        <w:rPr>
          <w:spacing w:val="-2"/>
          <w:sz w:val="16"/>
        </w:rPr>
        <w:t xml:space="preserve"> </w:t>
      </w:r>
      <w:r>
        <w:rPr>
          <w:sz w:val="16"/>
        </w:rPr>
        <w:t>permanência na</w:t>
      </w:r>
      <w:r>
        <w:rPr>
          <w:spacing w:val="-2"/>
          <w:sz w:val="16"/>
        </w:rPr>
        <w:t xml:space="preserve"> </w:t>
      </w:r>
      <w:r>
        <w:rPr>
          <w:sz w:val="16"/>
        </w:rPr>
        <w:t>escola;</w:t>
      </w:r>
    </w:p>
    <w:p w:rsidR="00C920C1" w:rsidRDefault="00A44E71">
      <w:pPr>
        <w:pStyle w:val="PargrafodaLista"/>
        <w:numPr>
          <w:ilvl w:val="0"/>
          <w:numId w:val="4"/>
        </w:numPr>
        <w:tabs>
          <w:tab w:val="left" w:pos="2508"/>
        </w:tabs>
        <w:ind w:left="2372" w:right="691" w:firstLine="0"/>
        <w:rPr>
          <w:sz w:val="16"/>
        </w:rPr>
      </w:pPr>
      <w:r>
        <w:rPr>
          <w:rFonts w:ascii="Arial"/>
          <w:b/>
          <w:sz w:val="16"/>
        </w:rPr>
        <w:t>-</w:t>
      </w:r>
      <w:r>
        <w:rPr>
          <w:rFonts w:ascii="Arial"/>
          <w:b/>
          <w:spacing w:val="-3"/>
          <w:sz w:val="16"/>
        </w:rPr>
        <w:t xml:space="preserve"> </w:t>
      </w:r>
      <w:r>
        <w:rPr>
          <w:sz w:val="16"/>
        </w:rPr>
        <w:t>liberdade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aprender,</w:t>
      </w:r>
      <w:r>
        <w:rPr>
          <w:spacing w:val="2"/>
          <w:sz w:val="16"/>
        </w:rPr>
        <w:t xml:space="preserve"> </w:t>
      </w:r>
      <w:r>
        <w:rPr>
          <w:sz w:val="16"/>
        </w:rPr>
        <w:t>ensinar,</w:t>
      </w:r>
      <w:r>
        <w:rPr>
          <w:spacing w:val="2"/>
          <w:sz w:val="16"/>
        </w:rPr>
        <w:t xml:space="preserve"> </w:t>
      </w:r>
      <w:r>
        <w:rPr>
          <w:sz w:val="16"/>
        </w:rPr>
        <w:t>pesquisar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divulgar</w:t>
      </w:r>
      <w:r>
        <w:rPr>
          <w:spacing w:val="2"/>
          <w:sz w:val="16"/>
        </w:rPr>
        <w:t xml:space="preserve"> </w:t>
      </w:r>
      <w:r>
        <w:rPr>
          <w:sz w:val="16"/>
        </w:rPr>
        <w:t>o pensamento,</w:t>
      </w:r>
      <w:r>
        <w:rPr>
          <w:spacing w:val="1"/>
          <w:sz w:val="16"/>
        </w:rPr>
        <w:t xml:space="preserve"> </w:t>
      </w:r>
      <w:r>
        <w:rPr>
          <w:sz w:val="16"/>
        </w:rPr>
        <w:t>a arte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4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saber;</w:t>
      </w:r>
    </w:p>
    <w:p w:rsidR="00C920C1" w:rsidRDefault="00A44E71">
      <w:pPr>
        <w:pStyle w:val="PargrafodaLista"/>
        <w:numPr>
          <w:ilvl w:val="0"/>
          <w:numId w:val="4"/>
        </w:numPr>
        <w:tabs>
          <w:tab w:val="left" w:pos="2594"/>
        </w:tabs>
        <w:ind w:left="2372" w:right="688" w:firstLine="0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pluralismo</w:t>
      </w:r>
      <w:r>
        <w:rPr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spacing w:val="41"/>
          <w:sz w:val="16"/>
        </w:rPr>
        <w:t xml:space="preserve"> </w:t>
      </w:r>
      <w:r>
        <w:rPr>
          <w:sz w:val="16"/>
        </w:rPr>
        <w:t>ideias</w:t>
      </w:r>
      <w:r>
        <w:rPr>
          <w:spacing w:val="42"/>
          <w:sz w:val="16"/>
        </w:rPr>
        <w:t xml:space="preserve"> </w:t>
      </w:r>
      <w:r>
        <w:rPr>
          <w:sz w:val="16"/>
        </w:rPr>
        <w:t>e</w:t>
      </w:r>
      <w:r>
        <w:rPr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spacing w:val="41"/>
          <w:sz w:val="16"/>
        </w:rPr>
        <w:t xml:space="preserve"> </w:t>
      </w:r>
      <w:r>
        <w:rPr>
          <w:sz w:val="16"/>
        </w:rPr>
        <w:t>concepções</w:t>
      </w:r>
      <w:r>
        <w:rPr>
          <w:spacing w:val="43"/>
          <w:sz w:val="16"/>
        </w:rPr>
        <w:t xml:space="preserve"> </w:t>
      </w:r>
      <w:r>
        <w:rPr>
          <w:sz w:val="16"/>
        </w:rPr>
        <w:t>pedagógicas,</w:t>
      </w:r>
      <w:r>
        <w:rPr>
          <w:spacing w:val="44"/>
          <w:sz w:val="16"/>
        </w:rPr>
        <w:t xml:space="preserve"> </w:t>
      </w:r>
      <w:r>
        <w:rPr>
          <w:sz w:val="16"/>
        </w:rPr>
        <w:t>e</w:t>
      </w:r>
      <w:r>
        <w:rPr>
          <w:spacing w:val="39"/>
          <w:sz w:val="16"/>
        </w:rPr>
        <w:t xml:space="preserve"> </w:t>
      </w:r>
      <w:r>
        <w:rPr>
          <w:sz w:val="16"/>
        </w:rPr>
        <w:t>coexistência</w:t>
      </w:r>
      <w:r>
        <w:rPr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spacing w:val="-41"/>
          <w:sz w:val="16"/>
        </w:rPr>
        <w:t xml:space="preserve"> </w:t>
      </w:r>
      <w:r>
        <w:rPr>
          <w:sz w:val="16"/>
        </w:rPr>
        <w:t>instituições</w:t>
      </w:r>
      <w:r>
        <w:rPr>
          <w:spacing w:val="2"/>
          <w:sz w:val="16"/>
        </w:rPr>
        <w:t xml:space="preserve"> </w:t>
      </w:r>
      <w:r>
        <w:rPr>
          <w:sz w:val="16"/>
        </w:rPr>
        <w:t>públicas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privadas de ensino;</w:t>
      </w:r>
    </w:p>
    <w:p w:rsidR="00C920C1" w:rsidRDefault="00A44E71">
      <w:pPr>
        <w:pStyle w:val="PargrafodaLista"/>
        <w:numPr>
          <w:ilvl w:val="0"/>
          <w:numId w:val="4"/>
        </w:numPr>
        <w:tabs>
          <w:tab w:val="left" w:pos="2568"/>
        </w:tabs>
        <w:ind w:left="2567" w:hanging="196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gratuidade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ensino</w:t>
      </w:r>
      <w:r>
        <w:rPr>
          <w:spacing w:val="-3"/>
          <w:sz w:val="16"/>
        </w:rPr>
        <w:t xml:space="preserve"> </w:t>
      </w:r>
      <w:r>
        <w:rPr>
          <w:sz w:val="16"/>
        </w:rPr>
        <w:t>público</w:t>
      </w:r>
      <w:r>
        <w:rPr>
          <w:spacing w:val="-1"/>
          <w:sz w:val="16"/>
        </w:rPr>
        <w:t xml:space="preserve"> </w:t>
      </w:r>
      <w:r>
        <w:rPr>
          <w:sz w:val="16"/>
        </w:rPr>
        <w:t>nos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estabelecimentos</w:t>
      </w:r>
      <w:r>
        <w:rPr>
          <w:spacing w:val="-2"/>
          <w:sz w:val="16"/>
        </w:rPr>
        <w:t xml:space="preserve"> </w:t>
      </w:r>
      <w:r>
        <w:rPr>
          <w:sz w:val="16"/>
        </w:rPr>
        <w:t>municipais;</w:t>
      </w:r>
    </w:p>
    <w:p w:rsidR="00C920C1" w:rsidRDefault="00A44E71">
      <w:pPr>
        <w:pStyle w:val="PargrafodaLista"/>
        <w:numPr>
          <w:ilvl w:val="0"/>
          <w:numId w:val="4"/>
        </w:numPr>
        <w:tabs>
          <w:tab w:val="left" w:pos="2522"/>
        </w:tabs>
        <w:ind w:left="2372" w:right="2027" w:firstLine="0"/>
        <w:rPr>
          <w:sz w:val="16"/>
        </w:rPr>
      </w:pPr>
      <w:r>
        <w:rPr>
          <w:rFonts w:ascii="Arial" w:hAnsi="Arial"/>
          <w:b/>
          <w:sz w:val="16"/>
        </w:rPr>
        <w:t>- valorização dos profissionais do ensino;</w:t>
      </w:r>
      <w:r>
        <w:rPr>
          <w:rFonts w:ascii="Arial" w:hAnsi="Arial"/>
          <w:b/>
          <w:color w:val="FF0000"/>
          <w:sz w:val="16"/>
        </w:rPr>
        <w:t>(grifo nosso)</w:t>
      </w:r>
      <w:r>
        <w:rPr>
          <w:rFonts w:ascii="Arial" w:hAnsi="Arial"/>
          <w:b/>
          <w:color w:val="FF0000"/>
          <w:spacing w:val="-4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VI - </w:t>
      </w:r>
      <w:r>
        <w:rPr>
          <w:sz w:val="16"/>
        </w:rPr>
        <w:t>gestão</w:t>
      </w:r>
      <w:r>
        <w:rPr>
          <w:spacing w:val="-1"/>
          <w:sz w:val="16"/>
        </w:rPr>
        <w:t xml:space="preserve"> </w:t>
      </w:r>
      <w:r>
        <w:rPr>
          <w:sz w:val="16"/>
        </w:rPr>
        <w:t>democrática do</w:t>
      </w:r>
      <w:r>
        <w:rPr>
          <w:spacing w:val="1"/>
          <w:sz w:val="16"/>
        </w:rPr>
        <w:t xml:space="preserve"> </w:t>
      </w:r>
      <w:r>
        <w:rPr>
          <w:sz w:val="16"/>
        </w:rPr>
        <w:t>ensino</w:t>
      </w:r>
      <w:r>
        <w:rPr>
          <w:spacing w:val="2"/>
          <w:sz w:val="16"/>
        </w:rPr>
        <w:t xml:space="preserve"> </w:t>
      </w:r>
      <w:r>
        <w:rPr>
          <w:sz w:val="16"/>
        </w:rPr>
        <w:t>público;</w:t>
      </w:r>
    </w:p>
    <w:p w:rsidR="00C920C1" w:rsidRDefault="00A44E71">
      <w:pPr>
        <w:pStyle w:val="Heading3"/>
        <w:rPr>
          <w:u w:val="none"/>
        </w:rPr>
      </w:pPr>
      <w:r>
        <w:rPr>
          <w:u w:val="none"/>
        </w:rPr>
        <w:t>VII</w:t>
      </w:r>
      <w:r>
        <w:rPr>
          <w:spacing w:val="-1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u w:val="none"/>
        </w:rPr>
        <w:t>garantia de</w:t>
      </w:r>
      <w:r>
        <w:rPr>
          <w:spacing w:val="-3"/>
          <w:u w:val="none"/>
        </w:rPr>
        <w:t xml:space="preserve"> </w:t>
      </w:r>
      <w:r>
        <w:rPr>
          <w:u w:val="none"/>
        </w:rPr>
        <w:t>padrão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qualidade.</w:t>
      </w:r>
      <w:r>
        <w:rPr>
          <w:color w:val="FF0000"/>
          <w:u w:val="none"/>
        </w:rPr>
        <w:t>(grifo</w:t>
      </w:r>
      <w:r>
        <w:rPr>
          <w:color w:val="FF0000"/>
          <w:spacing w:val="40"/>
          <w:u w:val="none"/>
        </w:rPr>
        <w:t xml:space="preserve"> </w:t>
      </w:r>
      <w:r>
        <w:rPr>
          <w:color w:val="FF0000"/>
          <w:u w:val="none"/>
        </w:rPr>
        <w:t>nosso)</w:t>
      </w:r>
    </w:p>
    <w:p w:rsidR="00C920C1" w:rsidRDefault="00A44E71">
      <w:pPr>
        <w:pStyle w:val="Corpodetexto"/>
        <w:ind w:left="2372" w:right="68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159.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estabelecerá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plurianual, em consonância com os planos nacional e estadual de educação,</w:t>
      </w:r>
      <w:r>
        <w:rPr>
          <w:spacing w:val="1"/>
        </w:rPr>
        <w:t xml:space="preserve"> </w:t>
      </w:r>
      <w:r>
        <w:t>visando à articulação e ao desenvolvimento do ensino nos diversos níveis, e à</w:t>
      </w:r>
      <w:r>
        <w:rPr>
          <w:spacing w:val="1"/>
        </w:rPr>
        <w:t xml:space="preserve"> </w:t>
      </w:r>
      <w:r>
        <w:t>integração das</w:t>
      </w:r>
      <w:r>
        <w:rPr>
          <w:spacing w:val="-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Poder Público que conduzam</w:t>
      </w:r>
      <w:r>
        <w:rPr>
          <w:spacing w:val="3"/>
        </w:rPr>
        <w:t xml:space="preserve"> </w:t>
      </w:r>
      <w:r>
        <w:t>à:</w:t>
      </w:r>
    </w:p>
    <w:p w:rsidR="00C920C1" w:rsidRDefault="00A44E71">
      <w:pPr>
        <w:pStyle w:val="PargrafodaLista"/>
        <w:numPr>
          <w:ilvl w:val="0"/>
          <w:numId w:val="3"/>
        </w:numPr>
        <w:tabs>
          <w:tab w:val="left" w:pos="2460"/>
        </w:tabs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erradicação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analfabetismo;</w:t>
      </w:r>
    </w:p>
    <w:p w:rsidR="00C920C1" w:rsidRDefault="00A44E71">
      <w:pPr>
        <w:pStyle w:val="PargrafodaLista"/>
        <w:numPr>
          <w:ilvl w:val="0"/>
          <w:numId w:val="3"/>
        </w:numPr>
        <w:tabs>
          <w:tab w:val="left" w:pos="2506"/>
        </w:tabs>
        <w:ind w:left="2505" w:hanging="134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universalização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atendimento</w:t>
      </w:r>
      <w:r>
        <w:rPr>
          <w:spacing w:val="-3"/>
          <w:sz w:val="16"/>
        </w:rPr>
        <w:t xml:space="preserve"> </w:t>
      </w:r>
      <w:r>
        <w:rPr>
          <w:sz w:val="16"/>
        </w:rPr>
        <w:t>escolar;</w:t>
      </w:r>
    </w:p>
    <w:p w:rsidR="00C920C1" w:rsidRDefault="00A44E71">
      <w:pPr>
        <w:pStyle w:val="Heading3"/>
        <w:numPr>
          <w:ilvl w:val="0"/>
          <w:numId w:val="3"/>
        </w:numPr>
        <w:tabs>
          <w:tab w:val="left" w:pos="2550"/>
        </w:tabs>
        <w:ind w:left="2372" w:right="2561" w:firstLine="0"/>
        <w:rPr>
          <w:u w:val="none"/>
        </w:rPr>
      </w:pP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t>melhoria da</w:t>
      </w:r>
      <w:r>
        <w:rPr>
          <w:spacing w:val="-4"/>
        </w:rPr>
        <w:t xml:space="preserve"> </w:t>
      </w:r>
      <w:r>
        <w:t>qualidade de</w:t>
      </w:r>
      <w:r>
        <w:rPr>
          <w:spacing w:val="-5"/>
        </w:rPr>
        <w:t xml:space="preserve"> </w:t>
      </w:r>
      <w:r>
        <w:t>ensino;</w:t>
      </w:r>
      <w:r>
        <w:rPr>
          <w:color w:val="FF0000"/>
        </w:rPr>
        <w:t>(grifo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nosso)</w:t>
      </w:r>
      <w:r>
        <w:rPr>
          <w:color w:val="FF0000"/>
          <w:spacing w:val="-41"/>
          <w:u w:val="none"/>
        </w:rPr>
        <w:t xml:space="preserve"> </w:t>
      </w:r>
      <w:r>
        <w:rPr>
          <w:u w:val="none"/>
        </w:rPr>
        <w:t>IV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1"/>
          <w:u w:val="none"/>
        </w:rPr>
        <w:t xml:space="preserve"> </w:t>
      </w:r>
      <w:r>
        <w:t>formação para</w:t>
      </w:r>
      <w:r>
        <w:rPr>
          <w:spacing w:val="-1"/>
        </w:rPr>
        <w:t xml:space="preserve"> </w:t>
      </w:r>
      <w:r>
        <w:t>o trabalho;</w:t>
      </w:r>
      <w:r>
        <w:rPr>
          <w:color w:val="FF0000"/>
        </w:rPr>
        <w:t>(ggrifo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nosso)</w:t>
      </w:r>
    </w:p>
    <w:p w:rsidR="00C920C1" w:rsidRDefault="00A44E71">
      <w:pPr>
        <w:pStyle w:val="PargrafodaLista"/>
        <w:numPr>
          <w:ilvl w:val="0"/>
          <w:numId w:val="2"/>
        </w:numPr>
        <w:tabs>
          <w:tab w:val="left" w:pos="2522"/>
        </w:tabs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promoção</w:t>
      </w:r>
      <w:r>
        <w:rPr>
          <w:spacing w:val="-1"/>
          <w:sz w:val="16"/>
        </w:rPr>
        <w:t xml:space="preserve"> </w:t>
      </w:r>
      <w:r>
        <w:rPr>
          <w:sz w:val="16"/>
        </w:rPr>
        <w:t>humanística,</w:t>
      </w:r>
      <w:r>
        <w:rPr>
          <w:spacing w:val="-1"/>
          <w:sz w:val="16"/>
        </w:rPr>
        <w:t xml:space="preserve"> </w:t>
      </w:r>
      <w:r>
        <w:rPr>
          <w:sz w:val="16"/>
        </w:rPr>
        <w:t>científica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tecnológica.</w:t>
      </w:r>
    </w:p>
    <w:p w:rsidR="00C920C1" w:rsidRDefault="00A44E71">
      <w:pPr>
        <w:pStyle w:val="PargrafodaLista"/>
        <w:numPr>
          <w:ilvl w:val="0"/>
          <w:numId w:val="2"/>
        </w:numPr>
        <w:tabs>
          <w:tab w:val="left" w:pos="2594"/>
        </w:tabs>
        <w:ind w:left="2372" w:right="688" w:firstLine="0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 xml:space="preserve">- </w:t>
      </w:r>
      <w:r>
        <w:rPr>
          <w:sz w:val="16"/>
        </w:rPr>
        <w:t>prestação de atendimento aos portadores de deficiência física, mental 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sensorial, superdotados e talentosos. </w:t>
      </w:r>
      <w:r>
        <w:rPr>
          <w:rFonts w:ascii="Arial" w:hAnsi="Arial"/>
          <w:b/>
          <w:color w:val="FF0000"/>
          <w:sz w:val="16"/>
        </w:rPr>
        <w:t xml:space="preserve">(NR) </w:t>
      </w:r>
      <w:r>
        <w:rPr>
          <w:rFonts w:ascii="Arial" w:hAnsi="Arial"/>
          <w:i/>
          <w:sz w:val="16"/>
        </w:rPr>
        <w:t>(Redação incluída pela</w:t>
      </w:r>
      <w:r>
        <w:rPr>
          <w:rFonts w:ascii="Arial" w:hAnsi="Arial"/>
          <w:i/>
          <w:color w:val="007AFF"/>
          <w:sz w:val="16"/>
        </w:rPr>
        <w:t xml:space="preserve"> </w:t>
      </w:r>
      <w:hyperlink r:id="rId15">
        <w:r>
          <w:rPr>
            <w:rFonts w:ascii="Arial" w:hAnsi="Arial"/>
            <w:i/>
            <w:color w:val="007AFF"/>
            <w:sz w:val="16"/>
            <w:u w:val="single" w:color="007AFF"/>
          </w:rPr>
          <w:t>Emenda nº</w:t>
        </w:r>
      </w:hyperlink>
      <w:r>
        <w:rPr>
          <w:rFonts w:ascii="Arial" w:hAnsi="Arial"/>
          <w:i/>
          <w:color w:val="007AFF"/>
          <w:spacing w:val="1"/>
          <w:sz w:val="16"/>
        </w:rPr>
        <w:t xml:space="preserve"> </w:t>
      </w:r>
      <w:hyperlink r:id="rId16">
        <w:r>
          <w:rPr>
            <w:rFonts w:ascii="Arial" w:hAnsi="Arial"/>
            <w:i/>
            <w:color w:val="007AFF"/>
            <w:sz w:val="16"/>
            <w:u w:val="single" w:color="007AFF"/>
          </w:rPr>
          <w:t>008</w:t>
        </w:r>
      </w:hyperlink>
      <w:r>
        <w:rPr>
          <w:rFonts w:ascii="Arial" w:hAnsi="Arial"/>
          <w:i/>
          <w:sz w:val="16"/>
        </w:rPr>
        <w:t>, de 13.12.2017)</w:t>
      </w:r>
    </w:p>
    <w:p w:rsidR="00C920C1" w:rsidRDefault="00A44E71">
      <w:pPr>
        <w:pStyle w:val="Corpodetexto"/>
        <w:ind w:left="2372" w:right="680"/>
        <w:jc w:val="both"/>
      </w:pPr>
      <w:r>
        <w:rPr>
          <w:rFonts w:ascii="Arial" w:hAnsi="Arial"/>
          <w:b/>
        </w:rPr>
        <w:t xml:space="preserve">Art. 160. </w:t>
      </w:r>
      <w:r>
        <w:t>É assegurado o Plano de Carreira do Magistério Público Municipal,</w:t>
      </w:r>
      <w:r>
        <w:rPr>
          <w:spacing w:val="1"/>
        </w:rPr>
        <w:t xml:space="preserve"> </w:t>
      </w:r>
      <w:r>
        <w:t>garantida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titulação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magistério,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atue,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 fixação</w:t>
      </w:r>
      <w:r>
        <w:rPr>
          <w:spacing w:val="2"/>
        </w:rPr>
        <w:t xml:space="preserve"> </w:t>
      </w:r>
      <w:r>
        <w:t>de piso salarial.</w:t>
      </w:r>
    </w:p>
    <w:p w:rsidR="00C920C1" w:rsidRDefault="00A44E71">
      <w:pPr>
        <w:pStyle w:val="Corpodetexto"/>
        <w:ind w:left="2372" w:right="68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único. </w:t>
      </w:r>
      <w:r>
        <w:t>Na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 profissionais do magistério público municipal os professores e os</w:t>
      </w:r>
      <w:r>
        <w:rPr>
          <w:spacing w:val="1"/>
        </w:rPr>
        <w:t xml:space="preserve"> </w:t>
      </w:r>
      <w:r>
        <w:t>especialistas</w:t>
      </w:r>
      <w:r>
        <w:rPr>
          <w:spacing w:val="2"/>
        </w:rPr>
        <w:t xml:space="preserve"> </w:t>
      </w:r>
      <w:r>
        <w:t>de educação.</w:t>
      </w:r>
    </w:p>
    <w:p w:rsidR="00C920C1" w:rsidRDefault="00C920C1">
      <w:pPr>
        <w:pStyle w:val="Corpodetexto"/>
        <w:rPr>
          <w:sz w:val="18"/>
        </w:rPr>
      </w:pPr>
    </w:p>
    <w:p w:rsidR="00C920C1" w:rsidRDefault="00A44E71">
      <w:pPr>
        <w:pStyle w:val="PargrafodaLista"/>
        <w:numPr>
          <w:ilvl w:val="0"/>
          <w:numId w:val="1"/>
        </w:numPr>
        <w:tabs>
          <w:tab w:val="left" w:pos="1344"/>
        </w:tabs>
        <w:spacing w:line="360" w:lineRule="auto"/>
        <w:ind w:right="123" w:firstLine="8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Ainda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 nível local existe normatização nas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leis Nº 1.532 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Dispõe sobre o plano de carreira do Magistério;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 a Lei Nº 2.344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02/02//2004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 Cria o quadro de técnico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 suporte pedagógico junto ao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carreira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magistério,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1.532/1994,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transferindo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</w:p>
    <w:p w:rsidR="00C920C1" w:rsidRDefault="00C920C1">
      <w:pPr>
        <w:spacing w:line="360" w:lineRule="auto"/>
        <w:jc w:val="both"/>
        <w:rPr>
          <w:rFonts w:ascii="Arial" w:hAnsi="Arial"/>
          <w:sz w:val="24"/>
        </w:rPr>
        <w:sectPr w:rsidR="00C920C1">
          <w:pgSz w:w="11900" w:h="16840"/>
          <w:pgMar w:top="2380" w:right="1580" w:bottom="280" w:left="1600" w:header="725" w:footer="0" w:gutter="0"/>
          <w:cols w:space="720"/>
        </w:sectPr>
      </w:pPr>
    </w:p>
    <w:p w:rsidR="00C920C1" w:rsidRDefault="00C920C1">
      <w:pPr>
        <w:pStyle w:val="Corpodetexto"/>
        <w:rPr>
          <w:rFonts w:ascii="Arial"/>
          <w:b/>
          <w:sz w:val="20"/>
        </w:rPr>
      </w:pPr>
    </w:p>
    <w:p w:rsidR="00C920C1" w:rsidRDefault="00C920C1">
      <w:pPr>
        <w:pStyle w:val="Corpodetexto"/>
        <w:spacing w:before="1"/>
        <w:rPr>
          <w:rFonts w:ascii="Arial"/>
          <w:b/>
          <w:sz w:val="22"/>
        </w:rPr>
      </w:pPr>
    </w:p>
    <w:p w:rsidR="00C920C1" w:rsidRDefault="00A44E71">
      <w:pPr>
        <w:tabs>
          <w:tab w:val="left" w:pos="6358"/>
        </w:tabs>
        <w:spacing w:line="360" w:lineRule="auto"/>
        <w:ind w:left="104" w:right="1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regime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estatutário,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Nº2.239/2003,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empregos</w:t>
      </w:r>
      <w:r>
        <w:rPr>
          <w:rFonts w:ascii="Arial" w:hAnsi="Arial"/>
          <w:b/>
          <w:sz w:val="24"/>
        </w:rPr>
        <w:tab/>
        <w:t>criados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2.2007/2002:</w:t>
      </w:r>
    </w:p>
    <w:p w:rsidR="00C920C1" w:rsidRDefault="00A44E71">
      <w:pPr>
        <w:pStyle w:val="Heading1"/>
      </w:pPr>
      <w:r>
        <w:t>LEI</w:t>
      </w:r>
      <w:r>
        <w:rPr>
          <w:spacing w:val="-5"/>
        </w:rPr>
        <w:t xml:space="preserve"> </w:t>
      </w:r>
      <w:r>
        <w:t>1.532:</w:t>
      </w:r>
    </w:p>
    <w:p w:rsidR="00C920C1" w:rsidRDefault="00A44E71">
      <w:pPr>
        <w:spacing w:before="1"/>
        <w:ind w:left="2372" w:right="685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 xml:space="preserve">Art. 24. </w:t>
      </w:r>
      <w:r>
        <w:rPr>
          <w:sz w:val="16"/>
        </w:rPr>
        <w:t>É criado o quadro do Magistério Público Municipal, constituído pelo</w:t>
      </w:r>
      <w:r>
        <w:rPr>
          <w:spacing w:val="1"/>
          <w:sz w:val="16"/>
        </w:rPr>
        <w:t xml:space="preserve"> </w:t>
      </w:r>
      <w:r>
        <w:rPr>
          <w:sz w:val="16"/>
        </w:rPr>
        <w:t>Cargo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Professor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Técnico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Suporte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Pedagógico. </w:t>
      </w:r>
      <w:r>
        <w:rPr>
          <w:rFonts w:ascii="Arial" w:hAnsi="Arial"/>
          <w:b/>
          <w:color w:val="FF0000"/>
          <w:sz w:val="16"/>
        </w:rPr>
        <w:t xml:space="preserve">(NR) </w:t>
      </w:r>
      <w:r>
        <w:rPr>
          <w:rFonts w:ascii="Arial" w:hAnsi="Arial"/>
          <w:i/>
          <w:sz w:val="16"/>
        </w:rPr>
        <w:t>(redação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estabelecida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pelo</w:t>
      </w:r>
      <w:r>
        <w:rPr>
          <w:rFonts w:ascii="Arial" w:hAnsi="Arial"/>
          <w:i/>
          <w:spacing w:val="2"/>
          <w:sz w:val="16"/>
        </w:rPr>
        <w:t xml:space="preserve"> </w:t>
      </w:r>
      <w:hyperlink w:anchor="_bookmark8" w:history="1">
        <w:r>
          <w:rPr>
            <w:rFonts w:ascii="Arial" w:hAnsi="Arial"/>
            <w:i/>
            <w:color w:val="007AFF"/>
            <w:sz w:val="16"/>
            <w:u w:val="single" w:color="007AFF"/>
          </w:rPr>
          <w:t>art. 2º</w:t>
        </w:r>
        <w:r>
          <w:rPr>
            <w:rFonts w:ascii="Arial" w:hAnsi="Arial"/>
            <w:i/>
            <w:color w:val="007AFF"/>
            <w:spacing w:val="-1"/>
            <w:sz w:val="16"/>
            <w:u w:val="single" w:color="007AFF"/>
          </w:rPr>
          <w:t xml:space="preserve"> </w:t>
        </w:r>
        <w:r>
          <w:rPr>
            <w:rFonts w:ascii="Arial" w:hAnsi="Arial"/>
            <w:i/>
            <w:color w:val="007AFF"/>
            <w:sz w:val="16"/>
            <w:u w:val="single" w:color="007AFF"/>
          </w:rPr>
          <w:t>da</w:t>
        </w:r>
        <w:r>
          <w:rPr>
            <w:rFonts w:ascii="Arial" w:hAnsi="Arial"/>
            <w:i/>
            <w:color w:val="007AFF"/>
            <w:spacing w:val="-1"/>
            <w:sz w:val="16"/>
            <w:u w:val="single" w:color="007AFF"/>
          </w:rPr>
          <w:t xml:space="preserve"> </w:t>
        </w:r>
        <w:r>
          <w:rPr>
            <w:rFonts w:ascii="Arial" w:hAnsi="Arial"/>
            <w:i/>
            <w:color w:val="007AFF"/>
            <w:sz w:val="16"/>
            <w:u w:val="single" w:color="007AFF"/>
          </w:rPr>
          <w:t>Lei</w:t>
        </w:r>
        <w:r>
          <w:rPr>
            <w:rFonts w:ascii="Arial" w:hAnsi="Arial"/>
            <w:i/>
            <w:color w:val="007AFF"/>
            <w:spacing w:val="1"/>
            <w:sz w:val="16"/>
            <w:u w:val="single" w:color="007AFF"/>
          </w:rPr>
          <w:t xml:space="preserve"> </w:t>
        </w:r>
        <w:r>
          <w:rPr>
            <w:rFonts w:ascii="Arial" w:hAnsi="Arial"/>
            <w:i/>
            <w:color w:val="007AFF"/>
            <w:sz w:val="16"/>
            <w:u w:val="single" w:color="007AFF"/>
          </w:rPr>
          <w:t>Municipal</w:t>
        </w:r>
        <w:r>
          <w:rPr>
            <w:rFonts w:ascii="Arial" w:hAnsi="Arial"/>
            <w:i/>
            <w:color w:val="007AFF"/>
            <w:spacing w:val="2"/>
            <w:sz w:val="16"/>
            <w:u w:val="single" w:color="007AFF"/>
          </w:rPr>
          <w:t xml:space="preserve"> </w:t>
        </w:r>
        <w:r>
          <w:rPr>
            <w:rFonts w:ascii="Arial" w:hAnsi="Arial"/>
            <w:i/>
            <w:color w:val="007AFF"/>
            <w:sz w:val="16"/>
            <w:u w:val="single" w:color="007AFF"/>
          </w:rPr>
          <w:t>nº</w:t>
        </w:r>
        <w:r>
          <w:rPr>
            <w:rFonts w:ascii="Arial" w:hAnsi="Arial"/>
            <w:i/>
            <w:color w:val="007AFF"/>
            <w:spacing w:val="-1"/>
            <w:sz w:val="16"/>
            <w:u w:val="single" w:color="007AFF"/>
          </w:rPr>
          <w:t xml:space="preserve"> </w:t>
        </w:r>
        <w:r>
          <w:rPr>
            <w:rFonts w:ascii="Arial" w:hAnsi="Arial"/>
            <w:i/>
            <w:color w:val="007AFF"/>
            <w:sz w:val="16"/>
            <w:u w:val="single" w:color="007AFF"/>
          </w:rPr>
          <w:t>2.344</w:t>
        </w:r>
        <w:bookmarkStart w:id="8" w:name="_bookmark8"/>
        <w:bookmarkEnd w:id="8"/>
      </w:hyperlink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02.02.2004)</w:t>
      </w:r>
    </w:p>
    <w:p w:rsidR="00C920C1" w:rsidRDefault="00C920C1">
      <w:pPr>
        <w:pStyle w:val="Corpodetexto"/>
        <w:rPr>
          <w:rFonts w:ascii="Arial"/>
          <w:i/>
        </w:rPr>
      </w:pPr>
    </w:p>
    <w:p w:rsidR="00C920C1" w:rsidRDefault="00A44E71">
      <w:pPr>
        <w:pStyle w:val="Corpodetexto"/>
        <w:ind w:left="2372" w:right="687"/>
        <w:jc w:val="both"/>
      </w:pPr>
      <w:r>
        <w:rPr>
          <w:rFonts w:ascii="Arial" w:hAnsi="Arial"/>
          <w:b/>
        </w:rPr>
        <w:t xml:space="preserve">Art. 22. </w:t>
      </w:r>
      <w:r>
        <w:t>O regime de trabalho na carreira do Magistério Público é de 20(vinte)</w:t>
      </w:r>
      <w:r>
        <w:rPr>
          <w:spacing w:val="1"/>
        </w:rPr>
        <w:t xml:space="preserve"> </w:t>
      </w:r>
      <w:r>
        <w:t>horas semanais.</w:t>
      </w:r>
    </w:p>
    <w:p w:rsidR="00C920C1" w:rsidRDefault="00C920C1">
      <w:pPr>
        <w:pStyle w:val="Corpodetexto"/>
      </w:pPr>
    </w:p>
    <w:p w:rsidR="00C920C1" w:rsidRDefault="00A44E71">
      <w:pPr>
        <w:pStyle w:val="Corpodetexto"/>
        <w:ind w:left="2372" w:right="690" w:firstLine="134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1º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suplementar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20(vinte)</w:t>
      </w:r>
      <w:r>
        <w:rPr>
          <w:spacing w:val="1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semanais.</w:t>
      </w:r>
    </w:p>
    <w:p w:rsidR="00C920C1" w:rsidRDefault="00A44E71">
      <w:pPr>
        <w:pStyle w:val="Corpodetexto"/>
        <w:ind w:left="2372" w:right="682" w:firstLine="134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2º </w:t>
      </w:r>
      <w:r>
        <w:t>Pelo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suplementar,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perceberá</w:t>
      </w:r>
      <w:r>
        <w:rPr>
          <w:spacing w:val="1"/>
        </w:rPr>
        <w:t xml:space="preserve"> </w:t>
      </w:r>
      <w:r>
        <w:t>remuneração na base de seu regime normal observado a proporcionalidade</w:t>
      </w:r>
      <w:r>
        <w:rPr>
          <w:spacing w:val="1"/>
        </w:rPr>
        <w:t xml:space="preserve"> </w:t>
      </w:r>
      <w:r>
        <w:t>quando da convocação para período inferior a 20(vinte) horas semanais que</w:t>
      </w:r>
      <w:r>
        <w:rPr>
          <w:spacing w:val="1"/>
        </w:rPr>
        <w:t xml:space="preserve"> </w:t>
      </w:r>
      <w:r>
        <w:t>continuará a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percebida</w:t>
      </w:r>
      <w:r>
        <w:rPr>
          <w:spacing w:val="1"/>
        </w:rPr>
        <w:t xml:space="preserve"> </w:t>
      </w:r>
      <w:r>
        <w:t>nos casos de</w:t>
      </w:r>
      <w:r>
        <w:rPr>
          <w:spacing w:val="-1"/>
        </w:rPr>
        <w:t xml:space="preserve"> </w:t>
      </w:r>
      <w:r>
        <w:t>afastamento com</w:t>
      </w:r>
      <w:r>
        <w:rPr>
          <w:spacing w:val="-1"/>
        </w:rPr>
        <w:t xml:space="preserve"> </w:t>
      </w:r>
      <w:r>
        <w:t>vencimento.</w:t>
      </w:r>
    </w:p>
    <w:p w:rsidR="00C920C1" w:rsidRDefault="00A44E71">
      <w:pPr>
        <w:pStyle w:val="Corpodetexto"/>
        <w:ind w:left="2372" w:right="686" w:firstLine="134"/>
        <w:jc w:val="both"/>
      </w:pPr>
      <w:r>
        <w:rPr>
          <w:rFonts w:ascii="Arial" w:hAnsi="Arial"/>
          <w:b/>
        </w:rPr>
        <w:t xml:space="preserve">§ 3º </w:t>
      </w:r>
      <w:r>
        <w:t>Não poderá ser convocado para trabalhar em regime suplementar 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acumulação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cargos,</w:t>
      </w:r>
      <w:r>
        <w:rPr>
          <w:spacing w:val="1"/>
        </w:rPr>
        <w:t xml:space="preserve"> </w:t>
      </w:r>
      <w:r>
        <w:t>empregos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públicas.</w:t>
      </w:r>
    </w:p>
    <w:p w:rsidR="00C920C1" w:rsidRDefault="00C920C1">
      <w:pPr>
        <w:pStyle w:val="Corpodetexto"/>
      </w:pPr>
    </w:p>
    <w:p w:rsidR="00C920C1" w:rsidRDefault="00A44E71">
      <w:pPr>
        <w:pStyle w:val="Heading1"/>
        <w:spacing w:before="1"/>
      </w:pPr>
      <w:r>
        <w:t>LEI</w:t>
      </w:r>
      <w:r>
        <w:rPr>
          <w:spacing w:val="-5"/>
        </w:rPr>
        <w:t xml:space="preserve"> </w:t>
      </w:r>
      <w:r>
        <w:t>2.344</w:t>
      </w:r>
    </w:p>
    <w:p w:rsidR="00C920C1" w:rsidRDefault="00A44E71">
      <w:pPr>
        <w:pStyle w:val="Corpodetexto"/>
        <w:ind w:left="2372" w:right="68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1º </w:t>
      </w:r>
      <w:r>
        <w:t>A presente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tem por</w:t>
      </w:r>
      <w:r>
        <w:rPr>
          <w:spacing w:val="1"/>
        </w:rPr>
        <w:t xml:space="preserve"> </w:t>
      </w:r>
      <w:r>
        <w:t>objetivo transferir para</w:t>
      </w:r>
      <w:r>
        <w:rPr>
          <w:spacing w:val="44"/>
        </w:rPr>
        <w:t xml:space="preserve"> </w:t>
      </w:r>
      <w:r>
        <w:t>o Quadro Efetivo 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Carreira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Magistério, </w:t>
      </w:r>
      <w:hyperlink r:id="rId17">
        <w:r>
          <w:rPr>
            <w:color w:val="007AFF"/>
            <w:u w:val="single" w:color="007AFF"/>
          </w:rPr>
          <w:t>Lei</w:t>
        </w:r>
        <w:r>
          <w:rPr>
            <w:color w:val="007AFF"/>
            <w:spacing w:val="44"/>
            <w:u w:val="single" w:color="007AFF"/>
          </w:rPr>
          <w:t xml:space="preserve"> </w:t>
        </w:r>
        <w:r>
          <w:rPr>
            <w:color w:val="007AFF"/>
            <w:u w:val="single" w:color="007AFF"/>
          </w:rPr>
          <w:t>nº</w:t>
        </w:r>
        <w:r>
          <w:rPr>
            <w:color w:val="007AFF"/>
            <w:spacing w:val="44"/>
            <w:u w:val="single" w:color="007AFF"/>
          </w:rPr>
          <w:t xml:space="preserve"> </w:t>
        </w:r>
        <w:r>
          <w:rPr>
            <w:color w:val="007AFF"/>
            <w:u w:val="single" w:color="007AFF"/>
          </w:rPr>
          <w:t>1.532/1994</w:t>
        </w:r>
      </w:hyperlink>
      <w:r>
        <w:t>,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empregos</w:t>
      </w:r>
      <w:r>
        <w:rPr>
          <w:spacing w:val="45"/>
        </w:rPr>
        <w:t xml:space="preserve"> </w:t>
      </w:r>
      <w:r>
        <w:t>criados</w:t>
      </w:r>
      <w:r>
        <w:rPr>
          <w:spacing w:val="1"/>
        </w:rPr>
        <w:t xml:space="preserve"> </w:t>
      </w:r>
      <w:r>
        <w:t>pela 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2.207/2002 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providos,</w:t>
      </w:r>
      <w:r>
        <w:rPr>
          <w:spacing w:val="1"/>
        </w:rPr>
        <w:t xml:space="preserve"> </w:t>
      </w:r>
      <w:r>
        <w:t>passando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denominarem-se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cargos,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regidos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2"/>
        </w:rPr>
        <w:t xml:space="preserve"> </w:t>
      </w:r>
      <w:hyperlink r:id="rId18">
        <w:r>
          <w:rPr>
            <w:color w:val="007AFF"/>
            <w:u w:val="single" w:color="007AFF"/>
          </w:rPr>
          <w:t>Lei</w:t>
        </w:r>
        <w:r>
          <w:rPr>
            <w:color w:val="007AFF"/>
            <w:spacing w:val="1"/>
            <w:u w:val="single" w:color="007AFF"/>
          </w:rPr>
          <w:t xml:space="preserve"> </w:t>
        </w:r>
        <w:r>
          <w:rPr>
            <w:color w:val="007AFF"/>
            <w:u w:val="single" w:color="007AFF"/>
          </w:rPr>
          <w:t>nº 2.239/2003</w:t>
        </w:r>
      </w:hyperlink>
      <w:r>
        <w:t>.</w:t>
      </w:r>
    </w:p>
    <w:p w:rsidR="00C920C1" w:rsidRDefault="00661BBD">
      <w:pPr>
        <w:ind w:left="2372" w:right="678"/>
        <w:jc w:val="both"/>
        <w:rPr>
          <w:rFonts w:ascii="Arial" w:hAnsi="Arial"/>
          <w:b/>
          <w:sz w:val="23"/>
        </w:rPr>
      </w:pPr>
      <w:r w:rsidRPr="00661BBD">
        <w:pict>
          <v:group id="_x0000_s1026" style="position:absolute;left:0;text-align:left;margin-left:198.5pt;margin-top:29.85pt;width:283.4pt;height:.8pt;z-index:15733248;mso-position-horizontal-relative:page" coordorigin="3970,597" coordsize="5668,16">
            <v:line id="_x0000_s1029" style="position:absolute" from="3970,602" to="8164,602" strokeweight=".5pt"/>
            <v:line id="_x0000_s1028" style="position:absolute" from="8166,606" to="8230,606" strokeweight=".7pt"/>
            <v:line id="_x0000_s1027" style="position:absolute" from="8232,606" to="9638,606" strokecolor="red" strokeweight=".7pt"/>
            <w10:wrap anchorx="page"/>
          </v:group>
        </w:pict>
      </w:r>
      <w:r w:rsidR="00A44E71">
        <w:rPr>
          <w:sz w:val="16"/>
        </w:rPr>
        <w:t xml:space="preserve">Art. 6º Considere-se ao longo dos textos das </w:t>
      </w:r>
      <w:hyperlink r:id="rId19">
        <w:r w:rsidR="00A44E71">
          <w:rPr>
            <w:color w:val="0000FF"/>
            <w:sz w:val="16"/>
            <w:u w:val="single" w:color="0000FF"/>
          </w:rPr>
          <w:t>Leis 1.532/1994</w:t>
        </w:r>
        <w:r w:rsidR="00A44E71">
          <w:rPr>
            <w:color w:val="0000FF"/>
            <w:sz w:val="16"/>
          </w:rPr>
          <w:t xml:space="preserve"> </w:t>
        </w:r>
      </w:hyperlink>
      <w:r w:rsidR="00A44E71">
        <w:rPr>
          <w:sz w:val="16"/>
        </w:rPr>
        <w:t xml:space="preserve">e </w:t>
      </w:r>
      <w:hyperlink r:id="rId20">
        <w:r w:rsidR="00A44E71">
          <w:rPr>
            <w:color w:val="0000FF"/>
            <w:sz w:val="16"/>
            <w:u w:val="single" w:color="0000FF"/>
          </w:rPr>
          <w:t>2.239/2003</w:t>
        </w:r>
        <w:r w:rsidR="00A44E71">
          <w:rPr>
            <w:color w:val="0000FF"/>
            <w:sz w:val="16"/>
          </w:rPr>
          <w:t xml:space="preserve"> </w:t>
        </w:r>
      </w:hyperlink>
      <w:r w:rsidR="00A44E71">
        <w:rPr>
          <w:sz w:val="16"/>
        </w:rPr>
        <w:t>em</w:t>
      </w:r>
      <w:r w:rsidR="00A44E71">
        <w:rPr>
          <w:spacing w:val="1"/>
          <w:sz w:val="16"/>
        </w:rPr>
        <w:t xml:space="preserve"> </w:t>
      </w:r>
      <w:r w:rsidR="00A44E71">
        <w:rPr>
          <w:sz w:val="16"/>
        </w:rPr>
        <w:t xml:space="preserve">toda expressão: </w:t>
      </w:r>
      <w:r w:rsidR="00A44E71">
        <w:rPr>
          <w:rFonts w:ascii="Arial" w:hAnsi="Arial"/>
          <w:b/>
          <w:sz w:val="16"/>
          <w:u w:val="single"/>
        </w:rPr>
        <w:t>referente a professor ou membro do magistério municipal,</w:t>
      </w:r>
      <w:r w:rsidR="00A44E71">
        <w:rPr>
          <w:rFonts w:ascii="Arial" w:hAnsi="Arial"/>
          <w:b/>
          <w:spacing w:val="-4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também</w:t>
      </w:r>
      <w:r w:rsidR="00A44E71">
        <w:rPr>
          <w:rFonts w:ascii="Arial" w:hAnsi="Arial"/>
          <w:b/>
          <w:spacing w:val="-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se</w:t>
      </w:r>
      <w:r w:rsidR="00A44E71">
        <w:rPr>
          <w:rFonts w:ascii="Arial" w:hAnsi="Arial"/>
          <w:b/>
          <w:spacing w:val="-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inclui</w:t>
      </w:r>
      <w:r w:rsidR="00A44E71">
        <w:rPr>
          <w:rFonts w:ascii="Arial" w:hAnsi="Arial"/>
          <w:b/>
          <w:spacing w:val="-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o</w:t>
      </w:r>
      <w:r w:rsidR="00A44E71">
        <w:rPr>
          <w:rFonts w:ascii="Arial" w:hAnsi="Arial"/>
          <w:b/>
          <w:spacing w:val="-3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de</w:t>
      </w:r>
      <w:r w:rsidR="00A44E71">
        <w:rPr>
          <w:rFonts w:ascii="Arial" w:hAnsi="Arial"/>
          <w:b/>
          <w:spacing w:val="-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Técnico</w:t>
      </w:r>
      <w:r w:rsidR="00A44E71">
        <w:rPr>
          <w:rFonts w:ascii="Arial" w:hAnsi="Arial"/>
          <w:b/>
          <w:spacing w:val="-2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em</w:t>
      </w:r>
      <w:r w:rsidR="00A44E71">
        <w:rPr>
          <w:rFonts w:ascii="Arial" w:hAnsi="Arial"/>
          <w:b/>
          <w:spacing w:val="-1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Suporte</w:t>
      </w:r>
      <w:r w:rsidR="00A44E71">
        <w:rPr>
          <w:rFonts w:ascii="Arial" w:hAnsi="Arial"/>
          <w:b/>
          <w:spacing w:val="-3"/>
          <w:sz w:val="16"/>
        </w:rPr>
        <w:t xml:space="preserve"> </w:t>
      </w:r>
      <w:r w:rsidR="00A44E71">
        <w:rPr>
          <w:rFonts w:ascii="Arial" w:hAnsi="Arial"/>
          <w:b/>
          <w:sz w:val="16"/>
        </w:rPr>
        <w:t>Pedagógico</w:t>
      </w:r>
      <w:r w:rsidR="00A44E71">
        <w:rPr>
          <w:rFonts w:ascii="Arial" w:hAnsi="Arial"/>
          <w:b/>
          <w:sz w:val="23"/>
        </w:rPr>
        <w:t>.</w:t>
      </w:r>
      <w:r w:rsidR="00A44E71">
        <w:rPr>
          <w:rFonts w:ascii="Arial" w:hAnsi="Arial"/>
          <w:b/>
          <w:color w:val="FF0000"/>
          <w:sz w:val="23"/>
        </w:rPr>
        <w:t>(grifo</w:t>
      </w:r>
      <w:r w:rsidR="00A44E71">
        <w:rPr>
          <w:rFonts w:ascii="Arial" w:hAnsi="Arial"/>
          <w:b/>
          <w:color w:val="FF0000"/>
          <w:spacing w:val="-2"/>
          <w:sz w:val="23"/>
        </w:rPr>
        <w:t xml:space="preserve"> </w:t>
      </w:r>
      <w:r w:rsidR="00A44E71">
        <w:rPr>
          <w:rFonts w:ascii="Arial" w:hAnsi="Arial"/>
          <w:b/>
          <w:color w:val="FF0000"/>
          <w:sz w:val="23"/>
        </w:rPr>
        <w:t>nosso)</w:t>
      </w:r>
    </w:p>
    <w:p w:rsidR="00C920C1" w:rsidRDefault="00A44E71">
      <w:pPr>
        <w:pStyle w:val="PargrafodaLista"/>
        <w:numPr>
          <w:ilvl w:val="0"/>
          <w:numId w:val="1"/>
        </w:numPr>
        <w:tabs>
          <w:tab w:val="left" w:pos="1506"/>
        </w:tabs>
        <w:spacing w:before="184"/>
        <w:ind w:right="121" w:firstLine="8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demonstrado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Legislação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adequando as normas federais, recentemente de forma louvável pela Lei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5.242,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estabeleceu-se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Piso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Magistério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nível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municipal,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atendendo o Inciso III do Art. 67 da Lei Federal Nº 9.394 e Art. 5º da Lei 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11.738.</w:t>
      </w:r>
    </w:p>
    <w:p w:rsidR="00C920C1" w:rsidRDefault="00A44E71">
      <w:pPr>
        <w:ind w:left="104" w:right="121" w:firstLine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legislação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exposto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suficiente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normatizar o tema, no entanto buscando manter de forma cristalina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municipal,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torna-se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imperiosa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transcrição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direitos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assegurados pela legislação federal ao Plano de Carreira do Magistério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Canguçu,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constante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1.532</w:t>
      </w:r>
    </w:p>
    <w:p w:rsidR="00C920C1" w:rsidRDefault="00A44E71">
      <w:pPr>
        <w:ind w:left="104" w:right="120" w:firstLine="85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APRESENTAMOS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MODELO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SUGESTIVO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PROJETO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LEI QUE:</w:t>
      </w:r>
    </w:p>
    <w:p w:rsidR="00C920C1" w:rsidRDefault="00A44E71">
      <w:pPr>
        <w:ind w:left="104" w:right="128" w:firstLine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INCLUI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§ 4º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AO ART. 22 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PARÁGRAFO ÚNICO NO ART. 27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1.532/94.</w:t>
      </w:r>
    </w:p>
    <w:p w:rsidR="00C920C1" w:rsidRDefault="00C920C1">
      <w:pPr>
        <w:jc w:val="both"/>
        <w:rPr>
          <w:rFonts w:ascii="Arial" w:hAnsi="Arial"/>
          <w:sz w:val="24"/>
        </w:rPr>
        <w:sectPr w:rsidR="00C920C1">
          <w:pgSz w:w="11900" w:h="16840"/>
          <w:pgMar w:top="2380" w:right="1580" w:bottom="280" w:left="1600" w:header="725" w:footer="0" w:gutter="0"/>
          <w:cols w:space="720"/>
        </w:sectPr>
      </w:pPr>
    </w:p>
    <w:p w:rsidR="00C920C1" w:rsidRDefault="00C920C1">
      <w:pPr>
        <w:pStyle w:val="Corpodetexto"/>
        <w:rPr>
          <w:rFonts w:ascii="Arial"/>
          <w:b/>
          <w:sz w:val="20"/>
        </w:rPr>
      </w:pPr>
    </w:p>
    <w:p w:rsidR="00C920C1" w:rsidRDefault="00C920C1">
      <w:pPr>
        <w:pStyle w:val="Corpodetexto"/>
        <w:spacing w:before="1"/>
        <w:rPr>
          <w:rFonts w:ascii="Arial"/>
          <w:b/>
          <w:sz w:val="22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926434" w:rsidRDefault="00926434">
      <w:pPr>
        <w:ind w:left="3754"/>
        <w:rPr>
          <w:rFonts w:ascii="Arial"/>
          <w:b/>
          <w:sz w:val="24"/>
        </w:rPr>
      </w:pPr>
    </w:p>
    <w:p w:rsidR="00C920C1" w:rsidRDefault="00A44E71">
      <w:pPr>
        <w:ind w:left="3754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PROJETO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LEI</w:t>
      </w:r>
    </w:p>
    <w:p w:rsidR="00C920C1" w:rsidRDefault="006B5B1B">
      <w:pPr>
        <w:spacing w:before="138" w:line="360" w:lineRule="auto"/>
        <w:ind w:left="104" w:right="128" w:firstLine="850"/>
        <w:jc w:val="both"/>
        <w:rPr>
          <w:rFonts w:ascii="Arial" w:hAnsi="Arial" w:cs="Arial"/>
          <w:b/>
          <w:sz w:val="24"/>
        </w:rPr>
      </w:pPr>
      <w:r w:rsidRPr="006B5B1B">
        <w:rPr>
          <w:rFonts w:ascii="Arial" w:hAnsi="Arial" w:cs="Arial"/>
          <w:b/>
          <w:sz w:val="24"/>
        </w:rPr>
        <w:t>FICA INCLUÍDO PARÁGRAFO ÚNICO AO ART. 27 DA LEI Nº 1.532/94,</w:t>
      </w:r>
      <w:r w:rsidRPr="006B5B1B">
        <w:rPr>
          <w:rFonts w:ascii="Arial" w:hAnsi="Arial" w:cs="Arial"/>
          <w:b/>
          <w:spacing w:val="1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COM</w:t>
      </w:r>
      <w:r w:rsidRPr="006B5B1B">
        <w:rPr>
          <w:rFonts w:ascii="Arial" w:hAnsi="Arial" w:cs="Arial"/>
          <w:b/>
          <w:spacing w:val="-2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SEGUINTE</w:t>
      </w:r>
      <w:r w:rsidRPr="006B5B1B">
        <w:rPr>
          <w:rFonts w:ascii="Arial" w:hAnsi="Arial" w:cs="Arial"/>
          <w:b/>
          <w:spacing w:val="-1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TEOR</w:t>
      </w:r>
    </w:p>
    <w:p w:rsidR="006B5B1B" w:rsidRPr="006B5B1B" w:rsidRDefault="006B5B1B">
      <w:pPr>
        <w:spacing w:before="138" w:line="360" w:lineRule="auto"/>
        <w:ind w:left="104" w:right="128" w:firstLine="850"/>
        <w:jc w:val="both"/>
        <w:rPr>
          <w:rFonts w:ascii="Arial" w:hAnsi="Arial" w:cs="Arial"/>
          <w:b/>
          <w:sz w:val="24"/>
        </w:rPr>
      </w:pPr>
    </w:p>
    <w:p w:rsidR="00C920C1" w:rsidRDefault="00A44E71">
      <w:pPr>
        <w:spacing w:line="360" w:lineRule="auto"/>
        <w:ind w:left="104" w:right="113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>MARCUS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VINICIUS MULLER PEGORARO, </w:t>
      </w:r>
      <w:r>
        <w:rPr>
          <w:sz w:val="24"/>
        </w:rPr>
        <w:t>no uso das 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conferidas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com disposto</w:t>
      </w:r>
      <w:r>
        <w:rPr>
          <w:spacing w:val="1"/>
          <w:sz w:val="24"/>
        </w:rPr>
        <w:t xml:space="preserve"> </w:t>
      </w:r>
      <w:r>
        <w:rPr>
          <w:sz w:val="24"/>
        </w:rPr>
        <w:t>na Lei Federal Nº 9.394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20/112/1996 e</w:t>
      </w:r>
      <w:r>
        <w:rPr>
          <w:spacing w:val="1"/>
          <w:sz w:val="24"/>
        </w:rPr>
        <w:t xml:space="preserve"> </w:t>
      </w:r>
      <w:r>
        <w:rPr>
          <w:sz w:val="24"/>
        </w:rPr>
        <w:t>Lei Nº</w:t>
      </w:r>
      <w:r>
        <w:rPr>
          <w:spacing w:val="-64"/>
          <w:sz w:val="24"/>
        </w:rPr>
        <w:t xml:space="preserve"> </w:t>
      </w:r>
      <w:r>
        <w:rPr>
          <w:sz w:val="24"/>
        </w:rPr>
        <w:t>11.738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16//07/2008;</w:t>
      </w:r>
    </w:p>
    <w:p w:rsidR="00C920C1" w:rsidRDefault="00A44E71">
      <w:pPr>
        <w:spacing w:line="360" w:lineRule="auto"/>
        <w:ind w:left="104" w:right="123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FAÇO SABER </w:t>
      </w:r>
      <w:r>
        <w:rPr>
          <w:sz w:val="24"/>
        </w:rPr>
        <w:t>que a Câmara Municipal de Vereadores</w:t>
      </w:r>
      <w:r>
        <w:rPr>
          <w:spacing w:val="1"/>
          <w:sz w:val="24"/>
        </w:rPr>
        <w:t xml:space="preserve"> </w:t>
      </w:r>
      <w:r>
        <w:rPr>
          <w:sz w:val="24"/>
        </w:rPr>
        <w:t>aprovou e eu</w:t>
      </w:r>
      <w:r>
        <w:rPr>
          <w:spacing w:val="1"/>
          <w:sz w:val="24"/>
        </w:rPr>
        <w:t xml:space="preserve"> </w:t>
      </w:r>
      <w:r>
        <w:rPr>
          <w:sz w:val="24"/>
        </w:rPr>
        <w:t>sanciono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Lei:</w:t>
      </w:r>
    </w:p>
    <w:p w:rsidR="00C920C1" w:rsidRDefault="00290838">
      <w:pPr>
        <w:spacing w:line="360" w:lineRule="auto"/>
        <w:ind w:left="104" w:right="126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>Art. 1</w:t>
      </w:r>
      <w:r w:rsidR="00A44E71">
        <w:rPr>
          <w:rFonts w:ascii="Arial" w:hAnsi="Arial"/>
          <w:b/>
          <w:sz w:val="24"/>
        </w:rPr>
        <w:t xml:space="preserve">º. </w:t>
      </w:r>
      <w:r w:rsidR="00A44E71">
        <w:rPr>
          <w:sz w:val="24"/>
        </w:rPr>
        <w:t>Fica incluído Parágrafo Único ao Art. 27 da Lei Nº 1.532/94,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com</w:t>
      </w:r>
      <w:r w:rsidR="00A44E71">
        <w:rPr>
          <w:spacing w:val="-2"/>
          <w:sz w:val="24"/>
        </w:rPr>
        <w:t xml:space="preserve"> </w:t>
      </w:r>
      <w:r w:rsidR="00A44E71">
        <w:rPr>
          <w:sz w:val="24"/>
        </w:rPr>
        <w:t>seguinte</w:t>
      </w:r>
      <w:r w:rsidR="00A44E71">
        <w:rPr>
          <w:spacing w:val="-1"/>
          <w:sz w:val="24"/>
        </w:rPr>
        <w:t xml:space="preserve"> </w:t>
      </w:r>
      <w:r w:rsidR="00A44E71">
        <w:rPr>
          <w:sz w:val="24"/>
        </w:rPr>
        <w:t>teor:</w:t>
      </w:r>
    </w:p>
    <w:p w:rsidR="00C920C1" w:rsidRDefault="00A44E71">
      <w:pPr>
        <w:spacing w:before="1" w:line="360" w:lineRule="auto"/>
        <w:ind w:left="104" w:right="123" w:firstLine="850"/>
        <w:jc w:val="both"/>
        <w:rPr>
          <w:sz w:val="24"/>
        </w:rPr>
      </w:pPr>
      <w:r>
        <w:rPr>
          <w:sz w:val="24"/>
        </w:rPr>
        <w:t>Parágrafo Único: Além das vantagens constantes dos Incisos I a IX</w:t>
      </w:r>
      <w:r>
        <w:rPr>
          <w:spacing w:val="1"/>
          <w:sz w:val="24"/>
        </w:rPr>
        <w:t xml:space="preserve"> </w:t>
      </w:r>
      <w:r>
        <w:rPr>
          <w:sz w:val="24"/>
        </w:rPr>
        <w:t>deste artigo, fica assegurado aos membros do Magistério do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Canguçu/RS,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reservado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estudos,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 didático na ordem de 1/3 da jornada total de trabalho, em local de sua</w:t>
      </w:r>
      <w:r>
        <w:rPr>
          <w:spacing w:val="1"/>
          <w:sz w:val="24"/>
        </w:rPr>
        <w:t xml:space="preserve"> </w:t>
      </w:r>
      <w:r>
        <w:rPr>
          <w:sz w:val="24"/>
        </w:rPr>
        <w:t>livre escolha.</w:t>
      </w:r>
    </w:p>
    <w:p w:rsidR="00C920C1" w:rsidRDefault="00290838">
      <w:pPr>
        <w:spacing w:line="360" w:lineRule="auto"/>
        <w:ind w:left="104" w:right="126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>Art. 2</w:t>
      </w:r>
      <w:r w:rsidR="00A44E71">
        <w:rPr>
          <w:rFonts w:ascii="Arial" w:hAnsi="Arial"/>
          <w:b/>
          <w:sz w:val="24"/>
        </w:rPr>
        <w:t xml:space="preserve">º. </w:t>
      </w:r>
      <w:r w:rsidR="00A44E71">
        <w:rPr>
          <w:sz w:val="24"/>
        </w:rPr>
        <w:t>Esta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lei entra em vigor na data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sua publicação, sendo sua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aplicação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a todos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profissionais</w:t>
      </w:r>
      <w:r w:rsidR="00A44E71">
        <w:rPr>
          <w:spacing w:val="67"/>
          <w:sz w:val="24"/>
        </w:rPr>
        <w:t xml:space="preserve"> </w:t>
      </w:r>
      <w:r w:rsidR="00A44E71">
        <w:rPr>
          <w:sz w:val="24"/>
        </w:rPr>
        <w:t>do</w:t>
      </w:r>
      <w:r w:rsidR="00A44E71">
        <w:rPr>
          <w:spacing w:val="67"/>
          <w:sz w:val="24"/>
        </w:rPr>
        <w:t xml:space="preserve"> </w:t>
      </w:r>
      <w:r w:rsidR="00A44E71">
        <w:rPr>
          <w:sz w:val="24"/>
        </w:rPr>
        <w:t>magistério inclusive como consta ao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Técnico</w:t>
      </w:r>
      <w:r w:rsidR="00A44E71">
        <w:rPr>
          <w:spacing w:val="-2"/>
          <w:sz w:val="24"/>
        </w:rPr>
        <w:t xml:space="preserve"> </w:t>
      </w:r>
      <w:r w:rsidR="00A44E71">
        <w:rPr>
          <w:sz w:val="24"/>
        </w:rPr>
        <w:t>de</w:t>
      </w:r>
      <w:r w:rsidR="00A44E71">
        <w:rPr>
          <w:spacing w:val="-1"/>
          <w:sz w:val="24"/>
        </w:rPr>
        <w:t xml:space="preserve"> </w:t>
      </w:r>
      <w:r w:rsidR="00A44E71">
        <w:rPr>
          <w:sz w:val="24"/>
        </w:rPr>
        <w:t>Suporte</w:t>
      </w:r>
      <w:r w:rsidR="00A44E71">
        <w:rPr>
          <w:spacing w:val="1"/>
          <w:sz w:val="24"/>
        </w:rPr>
        <w:t xml:space="preserve"> </w:t>
      </w:r>
      <w:r w:rsidR="00A44E71">
        <w:rPr>
          <w:sz w:val="24"/>
        </w:rPr>
        <w:t>Pedagógico</w:t>
      </w:r>
    </w:p>
    <w:p w:rsidR="005030A2" w:rsidRDefault="005030A2" w:rsidP="005030A2">
      <w:pPr>
        <w:spacing w:line="360" w:lineRule="auto"/>
        <w:ind w:right="126"/>
        <w:jc w:val="both"/>
        <w:rPr>
          <w:sz w:val="24"/>
        </w:rPr>
      </w:pPr>
    </w:p>
    <w:p w:rsidR="005030A2" w:rsidRDefault="005030A2" w:rsidP="005030A2">
      <w:pPr>
        <w:spacing w:line="360" w:lineRule="auto"/>
        <w:ind w:right="126"/>
        <w:jc w:val="both"/>
        <w:rPr>
          <w:sz w:val="24"/>
        </w:rPr>
      </w:pPr>
    </w:p>
    <w:p w:rsidR="00855B21" w:rsidRDefault="00855B21" w:rsidP="005030A2">
      <w:pPr>
        <w:pStyle w:val="Corpodetexto"/>
        <w:jc w:val="right"/>
        <w:rPr>
          <w:sz w:val="24"/>
        </w:rPr>
      </w:pPr>
    </w:p>
    <w:p w:rsidR="00855B21" w:rsidRDefault="00855B21" w:rsidP="005030A2">
      <w:pPr>
        <w:pStyle w:val="Corpodetexto"/>
        <w:jc w:val="right"/>
        <w:rPr>
          <w:sz w:val="24"/>
        </w:rPr>
      </w:pPr>
    </w:p>
    <w:p w:rsidR="00855B21" w:rsidRDefault="00855B21" w:rsidP="005030A2">
      <w:pPr>
        <w:pStyle w:val="Corpodetexto"/>
        <w:jc w:val="right"/>
        <w:rPr>
          <w:sz w:val="24"/>
        </w:rPr>
      </w:pPr>
    </w:p>
    <w:p w:rsidR="00855B21" w:rsidRDefault="00855B21" w:rsidP="005030A2">
      <w:pPr>
        <w:pStyle w:val="Corpodetexto"/>
        <w:jc w:val="right"/>
        <w:rPr>
          <w:sz w:val="24"/>
        </w:rPr>
      </w:pPr>
    </w:p>
    <w:p w:rsidR="00855B21" w:rsidRDefault="00855B21" w:rsidP="005030A2">
      <w:pPr>
        <w:pStyle w:val="Corpodetexto"/>
        <w:jc w:val="right"/>
        <w:rPr>
          <w:sz w:val="24"/>
        </w:rPr>
      </w:pPr>
    </w:p>
    <w:p w:rsidR="00C920C1" w:rsidRPr="005030A2" w:rsidRDefault="005030A2" w:rsidP="005030A2">
      <w:pPr>
        <w:pStyle w:val="Corpodetexto"/>
        <w:jc w:val="right"/>
        <w:rPr>
          <w:sz w:val="24"/>
        </w:rPr>
      </w:pPr>
      <w:r w:rsidRPr="005030A2">
        <w:rPr>
          <w:sz w:val="24"/>
        </w:rPr>
        <w:t>Sala de sessões Joaquim de Deus Nunes</w:t>
      </w:r>
    </w:p>
    <w:p w:rsidR="005030A2" w:rsidRDefault="005030A2" w:rsidP="005030A2">
      <w:pPr>
        <w:pStyle w:val="Corpodetexto"/>
        <w:jc w:val="right"/>
        <w:rPr>
          <w:sz w:val="26"/>
        </w:rPr>
      </w:pPr>
      <w:r w:rsidRPr="005030A2">
        <w:rPr>
          <w:sz w:val="24"/>
        </w:rPr>
        <w:t>Canguçu/RS, 24 de maio de 2022</w:t>
      </w:r>
    </w:p>
    <w:p w:rsidR="005030A2" w:rsidRDefault="005030A2">
      <w:pPr>
        <w:pStyle w:val="Corpodetexto"/>
        <w:rPr>
          <w:sz w:val="26"/>
        </w:rPr>
      </w:pPr>
    </w:p>
    <w:p w:rsidR="00855B21" w:rsidRDefault="00855B21">
      <w:pPr>
        <w:pStyle w:val="Corpodetexto"/>
        <w:rPr>
          <w:sz w:val="26"/>
        </w:rPr>
      </w:pPr>
    </w:p>
    <w:p w:rsidR="00855B21" w:rsidRDefault="00855B21">
      <w:pPr>
        <w:pStyle w:val="Corpodetexto"/>
        <w:rPr>
          <w:sz w:val="26"/>
        </w:rPr>
      </w:pPr>
    </w:p>
    <w:p w:rsidR="00855B21" w:rsidRDefault="00855B21">
      <w:pPr>
        <w:pStyle w:val="Corpodetexto"/>
        <w:rPr>
          <w:sz w:val="26"/>
        </w:rPr>
      </w:pPr>
    </w:p>
    <w:p w:rsidR="00855B21" w:rsidRDefault="00855B21">
      <w:pPr>
        <w:pStyle w:val="Corpodetexto"/>
        <w:rPr>
          <w:sz w:val="26"/>
        </w:rPr>
      </w:pPr>
    </w:p>
    <w:p w:rsidR="00C920C1" w:rsidRDefault="00A44E71" w:rsidP="006B5B1B">
      <w:pPr>
        <w:spacing w:before="217"/>
        <w:ind w:left="4464" w:right="1332" w:hanging="1720"/>
        <w:rPr>
          <w:sz w:val="24"/>
        </w:rPr>
      </w:pPr>
      <w:r>
        <w:rPr>
          <w:sz w:val="24"/>
        </w:rPr>
        <w:t>MARCUS</w:t>
      </w:r>
      <w:r>
        <w:rPr>
          <w:spacing w:val="-7"/>
          <w:sz w:val="24"/>
        </w:rPr>
        <w:t xml:space="preserve"> </w:t>
      </w:r>
      <w:r>
        <w:rPr>
          <w:sz w:val="24"/>
        </w:rPr>
        <w:t>VINICIUS</w:t>
      </w:r>
      <w:r>
        <w:rPr>
          <w:spacing w:val="-6"/>
          <w:sz w:val="24"/>
        </w:rPr>
        <w:t xml:space="preserve"> </w:t>
      </w:r>
      <w:r>
        <w:rPr>
          <w:sz w:val="24"/>
        </w:rPr>
        <w:t>MULLER</w:t>
      </w:r>
      <w:r>
        <w:rPr>
          <w:spacing w:val="-4"/>
          <w:sz w:val="24"/>
        </w:rPr>
        <w:t xml:space="preserve"> </w:t>
      </w:r>
      <w:r>
        <w:rPr>
          <w:sz w:val="24"/>
        </w:rPr>
        <w:t>PEGORARO</w:t>
      </w:r>
      <w:r>
        <w:rPr>
          <w:spacing w:val="-63"/>
          <w:sz w:val="24"/>
        </w:rPr>
        <w:t xml:space="preserve"> </w:t>
      </w:r>
      <w:r>
        <w:rPr>
          <w:sz w:val="24"/>
        </w:rPr>
        <w:t>PREFEITO</w:t>
      </w:r>
    </w:p>
    <w:p w:rsidR="006B5B1B" w:rsidRDefault="006B5B1B">
      <w:pPr>
        <w:spacing w:before="217"/>
        <w:ind w:left="4464" w:right="1332" w:hanging="1720"/>
        <w:rPr>
          <w:sz w:val="24"/>
        </w:rPr>
      </w:pPr>
    </w:p>
    <w:p w:rsidR="006B5B1B" w:rsidRDefault="006B5B1B" w:rsidP="006B5B1B">
      <w:pPr>
        <w:spacing w:before="217"/>
        <w:ind w:right="1332" w:firstLine="720"/>
        <w:rPr>
          <w:sz w:val="24"/>
        </w:rPr>
      </w:pPr>
      <w:r w:rsidRPr="006B5B1B">
        <w:rPr>
          <w:rFonts w:ascii="Arial" w:hAnsi="Arial" w:cs="Arial"/>
          <w:b/>
          <w:sz w:val="24"/>
        </w:rPr>
        <w:t>FICA INCLUÍDO PARÁGRAFO ÚNICO AO ART. 27 DA LEI Nº 1.532/94,</w:t>
      </w:r>
      <w:r w:rsidRPr="006B5B1B">
        <w:rPr>
          <w:rFonts w:ascii="Arial" w:hAnsi="Arial" w:cs="Arial"/>
          <w:b/>
          <w:spacing w:val="1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COM</w:t>
      </w:r>
      <w:r w:rsidRPr="006B5B1B">
        <w:rPr>
          <w:rFonts w:ascii="Arial" w:hAnsi="Arial" w:cs="Arial"/>
          <w:b/>
          <w:spacing w:val="-2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SEGUINTE</w:t>
      </w:r>
      <w:r w:rsidRPr="006B5B1B">
        <w:rPr>
          <w:rFonts w:ascii="Arial" w:hAnsi="Arial" w:cs="Arial"/>
          <w:b/>
          <w:spacing w:val="-1"/>
          <w:sz w:val="24"/>
        </w:rPr>
        <w:t xml:space="preserve"> </w:t>
      </w:r>
      <w:r w:rsidRPr="006B5B1B">
        <w:rPr>
          <w:rFonts w:ascii="Arial" w:hAnsi="Arial" w:cs="Arial"/>
          <w:b/>
          <w:sz w:val="24"/>
        </w:rPr>
        <w:t>TEOR</w:t>
      </w:r>
    </w:p>
    <w:sectPr w:rsidR="006B5B1B" w:rsidSect="00C920C1">
      <w:type w:val="continuous"/>
      <w:pgSz w:w="11900" w:h="16840"/>
      <w:pgMar w:top="2380" w:right="1580" w:bottom="280" w:left="16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18" w:rsidRDefault="003B7318" w:rsidP="00C920C1">
      <w:r>
        <w:separator/>
      </w:r>
    </w:p>
  </w:endnote>
  <w:endnote w:type="continuationSeparator" w:id="0">
    <w:p w:rsidR="003B7318" w:rsidRDefault="003B7318" w:rsidP="00C9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18" w:rsidRDefault="003B7318" w:rsidP="00C920C1">
      <w:r>
        <w:separator/>
      </w:r>
    </w:p>
  </w:footnote>
  <w:footnote w:type="continuationSeparator" w:id="0">
    <w:p w:rsidR="003B7318" w:rsidRDefault="003B7318" w:rsidP="00C9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C1" w:rsidRDefault="00A44E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3418840</wp:posOffset>
          </wp:positionH>
          <wp:positionV relativeFrom="page">
            <wp:posOffset>460425</wp:posOffset>
          </wp:positionV>
          <wp:extent cx="720090" cy="7409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90" cy="740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1BBD" w:rsidRPr="00661B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3pt;margin-top:94.05pt;width:290.7pt;height:26.9pt;z-index:-251658240;mso-position-horizontal-relative:page;mso-position-vertical-relative:page" filled="f" stroked="f">
          <v:textbox inset="0,0,0,0">
            <w:txbxContent>
              <w:p w:rsidR="00C920C1" w:rsidRDefault="00A44E71">
                <w:pPr>
                  <w:spacing w:before="13"/>
                  <w:ind w:left="1075" w:right="11" w:hanging="1056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CÂMARA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MUNICIPAL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VEREADORES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CANGUÇU</w:t>
                </w:r>
                <w:r>
                  <w:rPr>
                    <w:rFonts w:ascii="Arial" w:hAnsi="Arial"/>
                    <w:b/>
                    <w:spacing w:val="-58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ESTADO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DO RIO GRANDE DO SUL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299"/>
    <w:multiLevelType w:val="hybridMultilevel"/>
    <w:tmpl w:val="720CBFBC"/>
    <w:lvl w:ilvl="0" w:tplc="0B064484">
      <w:start w:val="1"/>
      <w:numFmt w:val="upperRoman"/>
      <w:lvlText w:val="%1"/>
      <w:lvlJc w:val="left"/>
      <w:pPr>
        <w:ind w:left="2460" w:hanging="88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E13A0D88">
      <w:numFmt w:val="bullet"/>
      <w:lvlText w:val="•"/>
      <w:lvlJc w:val="left"/>
      <w:pPr>
        <w:ind w:left="3086" w:hanging="88"/>
      </w:pPr>
      <w:rPr>
        <w:rFonts w:hint="default"/>
        <w:lang w:val="pt-PT" w:eastAsia="en-US" w:bidi="ar-SA"/>
      </w:rPr>
    </w:lvl>
    <w:lvl w:ilvl="2" w:tplc="71BA468E">
      <w:numFmt w:val="bullet"/>
      <w:lvlText w:val="•"/>
      <w:lvlJc w:val="left"/>
      <w:pPr>
        <w:ind w:left="3712" w:hanging="88"/>
      </w:pPr>
      <w:rPr>
        <w:rFonts w:hint="default"/>
        <w:lang w:val="pt-PT" w:eastAsia="en-US" w:bidi="ar-SA"/>
      </w:rPr>
    </w:lvl>
    <w:lvl w:ilvl="3" w:tplc="08587BD8">
      <w:numFmt w:val="bullet"/>
      <w:lvlText w:val="•"/>
      <w:lvlJc w:val="left"/>
      <w:pPr>
        <w:ind w:left="4338" w:hanging="88"/>
      </w:pPr>
      <w:rPr>
        <w:rFonts w:hint="default"/>
        <w:lang w:val="pt-PT" w:eastAsia="en-US" w:bidi="ar-SA"/>
      </w:rPr>
    </w:lvl>
    <w:lvl w:ilvl="4" w:tplc="87404096">
      <w:numFmt w:val="bullet"/>
      <w:lvlText w:val="•"/>
      <w:lvlJc w:val="left"/>
      <w:pPr>
        <w:ind w:left="4964" w:hanging="88"/>
      </w:pPr>
      <w:rPr>
        <w:rFonts w:hint="default"/>
        <w:lang w:val="pt-PT" w:eastAsia="en-US" w:bidi="ar-SA"/>
      </w:rPr>
    </w:lvl>
    <w:lvl w:ilvl="5" w:tplc="3B0ED7C0">
      <w:numFmt w:val="bullet"/>
      <w:lvlText w:val="•"/>
      <w:lvlJc w:val="left"/>
      <w:pPr>
        <w:ind w:left="5590" w:hanging="88"/>
      </w:pPr>
      <w:rPr>
        <w:rFonts w:hint="default"/>
        <w:lang w:val="pt-PT" w:eastAsia="en-US" w:bidi="ar-SA"/>
      </w:rPr>
    </w:lvl>
    <w:lvl w:ilvl="6" w:tplc="7C9AB556">
      <w:numFmt w:val="bullet"/>
      <w:lvlText w:val="•"/>
      <w:lvlJc w:val="left"/>
      <w:pPr>
        <w:ind w:left="6216" w:hanging="88"/>
      </w:pPr>
      <w:rPr>
        <w:rFonts w:hint="default"/>
        <w:lang w:val="pt-PT" w:eastAsia="en-US" w:bidi="ar-SA"/>
      </w:rPr>
    </w:lvl>
    <w:lvl w:ilvl="7" w:tplc="5596D4C2">
      <w:numFmt w:val="bullet"/>
      <w:lvlText w:val="•"/>
      <w:lvlJc w:val="left"/>
      <w:pPr>
        <w:ind w:left="6842" w:hanging="88"/>
      </w:pPr>
      <w:rPr>
        <w:rFonts w:hint="default"/>
        <w:lang w:val="pt-PT" w:eastAsia="en-US" w:bidi="ar-SA"/>
      </w:rPr>
    </w:lvl>
    <w:lvl w:ilvl="8" w:tplc="A4DC0E5E">
      <w:numFmt w:val="bullet"/>
      <w:lvlText w:val="•"/>
      <w:lvlJc w:val="left"/>
      <w:pPr>
        <w:ind w:left="7468" w:hanging="88"/>
      </w:pPr>
      <w:rPr>
        <w:rFonts w:hint="default"/>
        <w:lang w:val="pt-PT" w:eastAsia="en-US" w:bidi="ar-SA"/>
      </w:rPr>
    </w:lvl>
  </w:abstractNum>
  <w:abstractNum w:abstractNumId="1">
    <w:nsid w:val="05C04DFB"/>
    <w:multiLevelType w:val="hybridMultilevel"/>
    <w:tmpl w:val="D536F7B4"/>
    <w:lvl w:ilvl="0" w:tplc="42EEF756">
      <w:start w:val="5"/>
      <w:numFmt w:val="upperRoman"/>
      <w:lvlText w:val="%1"/>
      <w:lvlJc w:val="left"/>
      <w:pPr>
        <w:ind w:left="2521" w:hanging="150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39EC948E">
      <w:numFmt w:val="bullet"/>
      <w:lvlText w:val="•"/>
      <w:lvlJc w:val="left"/>
      <w:pPr>
        <w:ind w:left="3140" w:hanging="150"/>
      </w:pPr>
      <w:rPr>
        <w:rFonts w:hint="default"/>
        <w:lang w:val="pt-PT" w:eastAsia="en-US" w:bidi="ar-SA"/>
      </w:rPr>
    </w:lvl>
    <w:lvl w:ilvl="2" w:tplc="7316A1B2">
      <w:numFmt w:val="bullet"/>
      <w:lvlText w:val="•"/>
      <w:lvlJc w:val="left"/>
      <w:pPr>
        <w:ind w:left="3760" w:hanging="150"/>
      </w:pPr>
      <w:rPr>
        <w:rFonts w:hint="default"/>
        <w:lang w:val="pt-PT" w:eastAsia="en-US" w:bidi="ar-SA"/>
      </w:rPr>
    </w:lvl>
    <w:lvl w:ilvl="3" w:tplc="9B50F606">
      <w:numFmt w:val="bullet"/>
      <w:lvlText w:val="•"/>
      <w:lvlJc w:val="left"/>
      <w:pPr>
        <w:ind w:left="4380" w:hanging="150"/>
      </w:pPr>
      <w:rPr>
        <w:rFonts w:hint="default"/>
        <w:lang w:val="pt-PT" w:eastAsia="en-US" w:bidi="ar-SA"/>
      </w:rPr>
    </w:lvl>
    <w:lvl w:ilvl="4" w:tplc="07D6F2E6">
      <w:numFmt w:val="bullet"/>
      <w:lvlText w:val="•"/>
      <w:lvlJc w:val="left"/>
      <w:pPr>
        <w:ind w:left="5000" w:hanging="150"/>
      </w:pPr>
      <w:rPr>
        <w:rFonts w:hint="default"/>
        <w:lang w:val="pt-PT" w:eastAsia="en-US" w:bidi="ar-SA"/>
      </w:rPr>
    </w:lvl>
    <w:lvl w:ilvl="5" w:tplc="1AB29A48">
      <w:numFmt w:val="bullet"/>
      <w:lvlText w:val="•"/>
      <w:lvlJc w:val="left"/>
      <w:pPr>
        <w:ind w:left="5620" w:hanging="150"/>
      </w:pPr>
      <w:rPr>
        <w:rFonts w:hint="default"/>
        <w:lang w:val="pt-PT" w:eastAsia="en-US" w:bidi="ar-SA"/>
      </w:rPr>
    </w:lvl>
    <w:lvl w:ilvl="6" w:tplc="69901784">
      <w:numFmt w:val="bullet"/>
      <w:lvlText w:val="•"/>
      <w:lvlJc w:val="left"/>
      <w:pPr>
        <w:ind w:left="6240" w:hanging="150"/>
      </w:pPr>
      <w:rPr>
        <w:rFonts w:hint="default"/>
        <w:lang w:val="pt-PT" w:eastAsia="en-US" w:bidi="ar-SA"/>
      </w:rPr>
    </w:lvl>
    <w:lvl w:ilvl="7" w:tplc="656C66F0">
      <w:numFmt w:val="bullet"/>
      <w:lvlText w:val="•"/>
      <w:lvlJc w:val="left"/>
      <w:pPr>
        <w:ind w:left="6860" w:hanging="150"/>
      </w:pPr>
      <w:rPr>
        <w:rFonts w:hint="default"/>
        <w:lang w:val="pt-PT" w:eastAsia="en-US" w:bidi="ar-SA"/>
      </w:rPr>
    </w:lvl>
    <w:lvl w:ilvl="8" w:tplc="5BD2F9C8">
      <w:numFmt w:val="bullet"/>
      <w:lvlText w:val="•"/>
      <w:lvlJc w:val="left"/>
      <w:pPr>
        <w:ind w:left="7480" w:hanging="150"/>
      </w:pPr>
      <w:rPr>
        <w:rFonts w:hint="default"/>
        <w:lang w:val="pt-PT" w:eastAsia="en-US" w:bidi="ar-SA"/>
      </w:rPr>
    </w:lvl>
  </w:abstractNum>
  <w:abstractNum w:abstractNumId="2">
    <w:nsid w:val="184240B7"/>
    <w:multiLevelType w:val="hybridMultilevel"/>
    <w:tmpl w:val="F25A0908"/>
    <w:lvl w:ilvl="0" w:tplc="DE38CD8E">
      <w:start w:val="1"/>
      <w:numFmt w:val="upperRoman"/>
      <w:lvlText w:val="%1"/>
      <w:lvlJc w:val="left"/>
      <w:pPr>
        <w:ind w:left="2460" w:hanging="88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48E04C6C">
      <w:numFmt w:val="bullet"/>
      <w:lvlText w:val="•"/>
      <w:lvlJc w:val="left"/>
      <w:pPr>
        <w:ind w:left="3086" w:hanging="88"/>
      </w:pPr>
      <w:rPr>
        <w:rFonts w:hint="default"/>
        <w:lang w:val="pt-PT" w:eastAsia="en-US" w:bidi="ar-SA"/>
      </w:rPr>
    </w:lvl>
    <w:lvl w:ilvl="2" w:tplc="2BA0FECC">
      <w:numFmt w:val="bullet"/>
      <w:lvlText w:val="•"/>
      <w:lvlJc w:val="left"/>
      <w:pPr>
        <w:ind w:left="3712" w:hanging="88"/>
      </w:pPr>
      <w:rPr>
        <w:rFonts w:hint="default"/>
        <w:lang w:val="pt-PT" w:eastAsia="en-US" w:bidi="ar-SA"/>
      </w:rPr>
    </w:lvl>
    <w:lvl w:ilvl="3" w:tplc="A61ADB80">
      <w:numFmt w:val="bullet"/>
      <w:lvlText w:val="•"/>
      <w:lvlJc w:val="left"/>
      <w:pPr>
        <w:ind w:left="4338" w:hanging="88"/>
      </w:pPr>
      <w:rPr>
        <w:rFonts w:hint="default"/>
        <w:lang w:val="pt-PT" w:eastAsia="en-US" w:bidi="ar-SA"/>
      </w:rPr>
    </w:lvl>
    <w:lvl w:ilvl="4" w:tplc="5366D36C">
      <w:numFmt w:val="bullet"/>
      <w:lvlText w:val="•"/>
      <w:lvlJc w:val="left"/>
      <w:pPr>
        <w:ind w:left="4964" w:hanging="88"/>
      </w:pPr>
      <w:rPr>
        <w:rFonts w:hint="default"/>
        <w:lang w:val="pt-PT" w:eastAsia="en-US" w:bidi="ar-SA"/>
      </w:rPr>
    </w:lvl>
    <w:lvl w:ilvl="5" w:tplc="846E18B4">
      <w:numFmt w:val="bullet"/>
      <w:lvlText w:val="•"/>
      <w:lvlJc w:val="left"/>
      <w:pPr>
        <w:ind w:left="5590" w:hanging="88"/>
      </w:pPr>
      <w:rPr>
        <w:rFonts w:hint="default"/>
        <w:lang w:val="pt-PT" w:eastAsia="en-US" w:bidi="ar-SA"/>
      </w:rPr>
    </w:lvl>
    <w:lvl w:ilvl="6" w:tplc="1A0A722E">
      <w:numFmt w:val="bullet"/>
      <w:lvlText w:val="•"/>
      <w:lvlJc w:val="left"/>
      <w:pPr>
        <w:ind w:left="6216" w:hanging="88"/>
      </w:pPr>
      <w:rPr>
        <w:rFonts w:hint="default"/>
        <w:lang w:val="pt-PT" w:eastAsia="en-US" w:bidi="ar-SA"/>
      </w:rPr>
    </w:lvl>
    <w:lvl w:ilvl="7" w:tplc="DAFED1BA">
      <w:numFmt w:val="bullet"/>
      <w:lvlText w:val="•"/>
      <w:lvlJc w:val="left"/>
      <w:pPr>
        <w:ind w:left="6842" w:hanging="88"/>
      </w:pPr>
      <w:rPr>
        <w:rFonts w:hint="default"/>
        <w:lang w:val="pt-PT" w:eastAsia="en-US" w:bidi="ar-SA"/>
      </w:rPr>
    </w:lvl>
    <w:lvl w:ilvl="8" w:tplc="645EC34E">
      <w:numFmt w:val="bullet"/>
      <w:lvlText w:val="•"/>
      <w:lvlJc w:val="left"/>
      <w:pPr>
        <w:ind w:left="7468" w:hanging="88"/>
      </w:pPr>
      <w:rPr>
        <w:rFonts w:hint="default"/>
        <w:lang w:val="pt-PT" w:eastAsia="en-US" w:bidi="ar-SA"/>
      </w:rPr>
    </w:lvl>
  </w:abstractNum>
  <w:abstractNum w:abstractNumId="3">
    <w:nsid w:val="202D08D0"/>
    <w:multiLevelType w:val="hybridMultilevel"/>
    <w:tmpl w:val="BF6AF2EC"/>
    <w:lvl w:ilvl="0" w:tplc="F4E6A0FA">
      <w:start w:val="3"/>
      <w:numFmt w:val="upperRoman"/>
      <w:lvlText w:val="%1"/>
      <w:lvlJc w:val="left"/>
      <w:pPr>
        <w:ind w:left="104" w:hanging="39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2E713C">
      <w:numFmt w:val="bullet"/>
      <w:lvlText w:val="•"/>
      <w:lvlJc w:val="left"/>
      <w:pPr>
        <w:ind w:left="962" w:hanging="390"/>
      </w:pPr>
      <w:rPr>
        <w:rFonts w:hint="default"/>
        <w:lang w:val="pt-PT" w:eastAsia="en-US" w:bidi="ar-SA"/>
      </w:rPr>
    </w:lvl>
    <w:lvl w:ilvl="2" w:tplc="96BE6D58">
      <w:numFmt w:val="bullet"/>
      <w:lvlText w:val="•"/>
      <w:lvlJc w:val="left"/>
      <w:pPr>
        <w:ind w:left="1824" w:hanging="390"/>
      </w:pPr>
      <w:rPr>
        <w:rFonts w:hint="default"/>
        <w:lang w:val="pt-PT" w:eastAsia="en-US" w:bidi="ar-SA"/>
      </w:rPr>
    </w:lvl>
    <w:lvl w:ilvl="3" w:tplc="59B858CC">
      <w:numFmt w:val="bullet"/>
      <w:lvlText w:val="•"/>
      <w:lvlJc w:val="left"/>
      <w:pPr>
        <w:ind w:left="2686" w:hanging="390"/>
      </w:pPr>
      <w:rPr>
        <w:rFonts w:hint="default"/>
        <w:lang w:val="pt-PT" w:eastAsia="en-US" w:bidi="ar-SA"/>
      </w:rPr>
    </w:lvl>
    <w:lvl w:ilvl="4" w:tplc="EB92DCE8">
      <w:numFmt w:val="bullet"/>
      <w:lvlText w:val="•"/>
      <w:lvlJc w:val="left"/>
      <w:pPr>
        <w:ind w:left="3548" w:hanging="390"/>
      </w:pPr>
      <w:rPr>
        <w:rFonts w:hint="default"/>
        <w:lang w:val="pt-PT" w:eastAsia="en-US" w:bidi="ar-SA"/>
      </w:rPr>
    </w:lvl>
    <w:lvl w:ilvl="5" w:tplc="6EB47FEC">
      <w:numFmt w:val="bullet"/>
      <w:lvlText w:val="•"/>
      <w:lvlJc w:val="left"/>
      <w:pPr>
        <w:ind w:left="4410" w:hanging="390"/>
      </w:pPr>
      <w:rPr>
        <w:rFonts w:hint="default"/>
        <w:lang w:val="pt-PT" w:eastAsia="en-US" w:bidi="ar-SA"/>
      </w:rPr>
    </w:lvl>
    <w:lvl w:ilvl="6" w:tplc="11DEB4BA">
      <w:numFmt w:val="bullet"/>
      <w:lvlText w:val="•"/>
      <w:lvlJc w:val="left"/>
      <w:pPr>
        <w:ind w:left="5272" w:hanging="390"/>
      </w:pPr>
      <w:rPr>
        <w:rFonts w:hint="default"/>
        <w:lang w:val="pt-PT" w:eastAsia="en-US" w:bidi="ar-SA"/>
      </w:rPr>
    </w:lvl>
    <w:lvl w:ilvl="7" w:tplc="F8209788">
      <w:numFmt w:val="bullet"/>
      <w:lvlText w:val="•"/>
      <w:lvlJc w:val="left"/>
      <w:pPr>
        <w:ind w:left="6134" w:hanging="390"/>
      </w:pPr>
      <w:rPr>
        <w:rFonts w:hint="default"/>
        <w:lang w:val="pt-PT" w:eastAsia="en-US" w:bidi="ar-SA"/>
      </w:rPr>
    </w:lvl>
    <w:lvl w:ilvl="8" w:tplc="CE60D612">
      <w:numFmt w:val="bullet"/>
      <w:lvlText w:val="•"/>
      <w:lvlJc w:val="left"/>
      <w:pPr>
        <w:ind w:left="6996" w:hanging="390"/>
      </w:pPr>
      <w:rPr>
        <w:rFonts w:hint="default"/>
        <w:lang w:val="pt-PT" w:eastAsia="en-US" w:bidi="ar-SA"/>
      </w:rPr>
    </w:lvl>
  </w:abstractNum>
  <w:abstractNum w:abstractNumId="4">
    <w:nsid w:val="45336EA0"/>
    <w:multiLevelType w:val="hybridMultilevel"/>
    <w:tmpl w:val="891EC0F8"/>
    <w:lvl w:ilvl="0" w:tplc="6E74D41E">
      <w:start w:val="1"/>
      <w:numFmt w:val="upperRoman"/>
      <w:lvlText w:val="%1"/>
      <w:lvlJc w:val="left"/>
      <w:pPr>
        <w:ind w:left="2471" w:hanging="100"/>
      </w:pPr>
      <w:rPr>
        <w:rFonts w:hint="default"/>
        <w:w w:val="100"/>
        <w:lang w:val="pt-PT" w:eastAsia="en-US" w:bidi="ar-SA"/>
      </w:rPr>
    </w:lvl>
    <w:lvl w:ilvl="1" w:tplc="222A10AE">
      <w:numFmt w:val="bullet"/>
      <w:lvlText w:val="•"/>
      <w:lvlJc w:val="left"/>
      <w:pPr>
        <w:ind w:left="3104" w:hanging="100"/>
      </w:pPr>
      <w:rPr>
        <w:rFonts w:hint="default"/>
        <w:lang w:val="pt-PT" w:eastAsia="en-US" w:bidi="ar-SA"/>
      </w:rPr>
    </w:lvl>
    <w:lvl w:ilvl="2" w:tplc="260049DC">
      <w:numFmt w:val="bullet"/>
      <w:lvlText w:val="•"/>
      <w:lvlJc w:val="left"/>
      <w:pPr>
        <w:ind w:left="3728" w:hanging="100"/>
      </w:pPr>
      <w:rPr>
        <w:rFonts w:hint="default"/>
        <w:lang w:val="pt-PT" w:eastAsia="en-US" w:bidi="ar-SA"/>
      </w:rPr>
    </w:lvl>
    <w:lvl w:ilvl="3" w:tplc="0B6A3B12">
      <w:numFmt w:val="bullet"/>
      <w:lvlText w:val="•"/>
      <w:lvlJc w:val="left"/>
      <w:pPr>
        <w:ind w:left="4352" w:hanging="100"/>
      </w:pPr>
      <w:rPr>
        <w:rFonts w:hint="default"/>
        <w:lang w:val="pt-PT" w:eastAsia="en-US" w:bidi="ar-SA"/>
      </w:rPr>
    </w:lvl>
    <w:lvl w:ilvl="4" w:tplc="93687DBA">
      <w:numFmt w:val="bullet"/>
      <w:lvlText w:val="•"/>
      <w:lvlJc w:val="left"/>
      <w:pPr>
        <w:ind w:left="4976" w:hanging="100"/>
      </w:pPr>
      <w:rPr>
        <w:rFonts w:hint="default"/>
        <w:lang w:val="pt-PT" w:eastAsia="en-US" w:bidi="ar-SA"/>
      </w:rPr>
    </w:lvl>
    <w:lvl w:ilvl="5" w:tplc="B39AA844">
      <w:numFmt w:val="bullet"/>
      <w:lvlText w:val="•"/>
      <w:lvlJc w:val="left"/>
      <w:pPr>
        <w:ind w:left="5600" w:hanging="100"/>
      </w:pPr>
      <w:rPr>
        <w:rFonts w:hint="default"/>
        <w:lang w:val="pt-PT" w:eastAsia="en-US" w:bidi="ar-SA"/>
      </w:rPr>
    </w:lvl>
    <w:lvl w:ilvl="6" w:tplc="DAC69452">
      <w:numFmt w:val="bullet"/>
      <w:lvlText w:val="•"/>
      <w:lvlJc w:val="left"/>
      <w:pPr>
        <w:ind w:left="6224" w:hanging="100"/>
      </w:pPr>
      <w:rPr>
        <w:rFonts w:hint="default"/>
        <w:lang w:val="pt-PT" w:eastAsia="en-US" w:bidi="ar-SA"/>
      </w:rPr>
    </w:lvl>
    <w:lvl w:ilvl="7" w:tplc="71A8D122">
      <w:numFmt w:val="bullet"/>
      <w:lvlText w:val="•"/>
      <w:lvlJc w:val="left"/>
      <w:pPr>
        <w:ind w:left="6848" w:hanging="100"/>
      </w:pPr>
      <w:rPr>
        <w:rFonts w:hint="default"/>
        <w:lang w:val="pt-PT" w:eastAsia="en-US" w:bidi="ar-SA"/>
      </w:rPr>
    </w:lvl>
    <w:lvl w:ilvl="8" w:tplc="9F32B394">
      <w:numFmt w:val="bullet"/>
      <w:lvlText w:val="•"/>
      <w:lvlJc w:val="left"/>
      <w:pPr>
        <w:ind w:left="7472" w:hanging="10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920C1"/>
    <w:rsid w:val="001A4EB9"/>
    <w:rsid w:val="00290838"/>
    <w:rsid w:val="003B7318"/>
    <w:rsid w:val="005030A2"/>
    <w:rsid w:val="00661BBD"/>
    <w:rsid w:val="006B5B1B"/>
    <w:rsid w:val="006E1F56"/>
    <w:rsid w:val="00855B21"/>
    <w:rsid w:val="008B42C1"/>
    <w:rsid w:val="00926434"/>
    <w:rsid w:val="00A44E71"/>
    <w:rsid w:val="00C920C1"/>
    <w:rsid w:val="00D86926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0C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920C1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C920C1"/>
    <w:pPr>
      <w:spacing w:line="264" w:lineRule="exact"/>
      <w:ind w:left="2372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C920C1"/>
    <w:pPr>
      <w:ind w:left="2372" w:right="688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">
    <w:name w:val="Heading 3"/>
    <w:basedOn w:val="Normal"/>
    <w:uiPriority w:val="1"/>
    <w:qFormat/>
    <w:rsid w:val="00C920C1"/>
    <w:pPr>
      <w:ind w:left="2372"/>
      <w:outlineLvl w:val="3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paragraph" w:styleId="PargrafodaLista">
    <w:name w:val="List Paragraph"/>
    <w:basedOn w:val="Normal"/>
    <w:uiPriority w:val="1"/>
    <w:qFormat/>
    <w:rsid w:val="00C920C1"/>
    <w:pPr>
      <w:ind w:left="2372"/>
      <w:jc w:val="both"/>
    </w:pPr>
  </w:style>
  <w:style w:type="paragraph" w:customStyle="1" w:styleId="TableParagraph">
    <w:name w:val="Table Paragraph"/>
    <w:basedOn w:val="Normal"/>
    <w:uiPriority w:val="1"/>
    <w:qFormat/>
    <w:rsid w:val="00C92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1.738-2008?OpenDocument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cangucu.cespro.com.br/visualizarDiploma.php?cdMunicipio=7338&amp;cdDiploma=2003223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egislacao.planalto.gov.br/legisla/legislacao.nsf/Viw_Identificacao/lei%2011.738-2008?OpenDocument" TargetMode="External"/><Relationship Id="rId17" Type="http://schemas.openxmlformats.org/officeDocument/2006/relationships/hyperlink" Target="https://cangucu.cespro.com.br/visualizarDiploma.php?cdMunicipio=7338&amp;cdDiploma=199415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ngucu.cespro.com.br/visualizarDiploma.php?cdMunicipio=7338&amp;cdDiploma=20170008" TargetMode="External"/><Relationship Id="rId20" Type="http://schemas.openxmlformats.org/officeDocument/2006/relationships/hyperlink" Target="https://cangucu.cespro.com.br/visualizarDiploma.php?cdMunicipio=7338&amp;cdDiploma=20032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lei%2011.639-2008?OpenDocu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ngucu.cespro.com.br/visualizarDiploma.php?cdMunicipio=7338&amp;cdDiploma=20170008" TargetMode="External"/><Relationship Id="rId10" Type="http://schemas.openxmlformats.org/officeDocument/2006/relationships/hyperlink" Target="http://legislacao.planalto.gov.br/legisla/legislacao.nsf/Viw_Identificacao/lei%2011.738-2008?OpenDocument" TargetMode="External"/><Relationship Id="rId19" Type="http://schemas.openxmlformats.org/officeDocument/2006/relationships/hyperlink" Target="https://cangucu.cespro.com.br/visualizarDiploma.php?cdMunicipio=7338&amp;cdDiploma=19941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9.394-1996?OpenDocument" TargetMode="External"/><Relationship Id="rId14" Type="http://schemas.openxmlformats.org/officeDocument/2006/relationships/hyperlink" Target="http://www.planalto.gov.br/ccivil_03/_ato2007-2010/2007/Lei/L11494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DC78-9074-404F-9883-51960D51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1794</Words>
  <Characters>9691</Characters>
  <Application>Microsoft Office Word</Application>
  <DocSecurity>0</DocSecurity>
  <Lines>80</Lines>
  <Paragraphs>22</Paragraphs>
  <ScaleCrop>false</ScaleCrop>
  <Company>Grizli777</Company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jardel.oliveira</cp:lastModifiedBy>
  <cp:revision>8</cp:revision>
  <cp:lastPrinted>2022-05-25T17:00:00Z</cp:lastPrinted>
  <dcterms:created xsi:type="dcterms:W3CDTF">2022-05-24T17:08:00Z</dcterms:created>
  <dcterms:modified xsi:type="dcterms:W3CDTF">2022-05-26T11:59:00Z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