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1205D8" w:rsidRDefault="00AE2AFE" w:rsidP="00AE2AFE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 xml:space="preserve">Pedido de informação </w:t>
      </w:r>
      <w:r w:rsidR="001476E8">
        <w:rPr>
          <w:b/>
          <w:sz w:val="26"/>
        </w:rPr>
        <w:t xml:space="preserve">referente a </w:t>
      </w:r>
      <w:r w:rsidR="001476E8" w:rsidRPr="00324CC6">
        <w:rPr>
          <w:b/>
          <w:sz w:val="26"/>
          <w:szCs w:val="26"/>
        </w:rPr>
        <w:t>Rua 7 de setembro</w:t>
      </w:r>
      <w:r w:rsidR="00194070">
        <w:rPr>
          <w:b/>
          <w:sz w:val="26"/>
        </w:rPr>
        <w:t>.</w:t>
      </w:r>
    </w:p>
    <w:p w:rsidR="00B341A8" w:rsidRDefault="00B341A8">
      <w:pPr>
        <w:pStyle w:val="Corpodetexto"/>
        <w:rPr>
          <w:sz w:val="26"/>
        </w:rPr>
      </w:pPr>
    </w:p>
    <w:p w:rsidR="00AE2AFE" w:rsidRDefault="00AE2AFE">
      <w:pPr>
        <w:pStyle w:val="Corpodetexto"/>
        <w:rPr>
          <w:sz w:val="26"/>
        </w:rPr>
      </w:pPr>
    </w:p>
    <w:p w:rsidR="00AE2AFE" w:rsidRDefault="001476E8" w:rsidP="001476E8">
      <w:pPr>
        <w:pStyle w:val="Corpodetexto"/>
        <w:ind w:left="720" w:firstLine="720"/>
        <w:rPr>
          <w:w w:val="115"/>
        </w:rPr>
      </w:pPr>
      <w:r>
        <w:t>Qual a largura da R</w:t>
      </w:r>
      <w:r w:rsidRPr="001476E8">
        <w:t>ua 7 de setembro, ao lado da BR 392?</w:t>
      </w: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194070">
        <w:rPr>
          <w:w w:val="115"/>
        </w:rPr>
        <w:t>20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0D2D24">
        <w:rPr>
          <w:w w:val="115"/>
        </w:rPr>
        <w:t xml:space="preserve">junho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130A9D">
      <w:pPr>
        <w:pStyle w:val="Corpodetexto"/>
        <w:rPr>
          <w:sz w:val="20"/>
        </w:rPr>
      </w:pPr>
      <w:r w:rsidRPr="00130A9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D2D24"/>
    <w:rsid w:val="001205D8"/>
    <w:rsid w:val="00130A9D"/>
    <w:rsid w:val="001476E8"/>
    <w:rsid w:val="00194070"/>
    <w:rsid w:val="002E5A0C"/>
    <w:rsid w:val="00324CC6"/>
    <w:rsid w:val="005916D1"/>
    <w:rsid w:val="00593B16"/>
    <w:rsid w:val="00673D6B"/>
    <w:rsid w:val="00733255"/>
    <w:rsid w:val="007517A1"/>
    <w:rsid w:val="007779BE"/>
    <w:rsid w:val="0081528D"/>
    <w:rsid w:val="00902DAE"/>
    <w:rsid w:val="00A47326"/>
    <w:rsid w:val="00AE2AFE"/>
    <w:rsid w:val="00B341A8"/>
    <w:rsid w:val="00E8464D"/>
    <w:rsid w:val="00ED5829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468F-015C-4ECE-8AEE-DBA10ED2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cp:lastPrinted>2022-06-14T13:44:00Z</cp:lastPrinted>
  <dcterms:created xsi:type="dcterms:W3CDTF">2022-06-20T12:16:00Z</dcterms:created>
  <dcterms:modified xsi:type="dcterms:W3CDTF">2022-06-20T12:17:00Z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