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tabs>
          <w:tab w:val="clear" w:pos="708"/>
          <w:tab w:val="left" w:pos="8222" w:leader="none"/>
        </w:tabs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REQUERIMENTO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8222" w:leader="none"/>
        </w:tabs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ENVIO DE CORRESPONDÊNCIA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8222" w:leader="none"/>
        </w:tabs>
        <w:outlineLvl w:val="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8222" w:leader="none"/>
        </w:tabs>
        <w:jc w:val="both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8222" w:leader="none"/>
        </w:tabs>
        <w:jc w:val="both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Senhor Presidente,</w:t>
      </w:r>
    </w:p>
    <w:p>
      <w:pPr>
        <w:pStyle w:val="BodyText2"/>
        <w:numPr>
          <w:ilvl w:val="0"/>
          <w:numId w:val="0"/>
        </w:numPr>
        <w:tabs>
          <w:tab w:val="clear" w:pos="708"/>
          <w:tab w:val="left" w:pos="8222" w:leader="none"/>
        </w:tabs>
        <w:jc w:val="both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Senhores Vereadores (a).</w:t>
      </w:r>
    </w:p>
    <w:p>
      <w:pPr>
        <w:pStyle w:val="BodyText2"/>
        <w:tabs>
          <w:tab w:val="clear" w:pos="708"/>
          <w:tab w:val="left" w:pos="8222" w:leader="none"/>
        </w:tabs>
        <w:spacing w:lineRule="auto" w:line="360"/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tabs>
          <w:tab w:val="clear" w:pos="708"/>
          <w:tab w:val="left" w:pos="8222" w:leader="none"/>
        </w:tabs>
        <w:spacing w:lineRule="auto" w:line="360"/>
        <w:ind w:firstLine="283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tabs>
          <w:tab w:val="clear" w:pos="708"/>
          <w:tab w:val="left" w:pos="8222" w:leader="none"/>
        </w:tabs>
        <w:spacing w:lineRule="auto" w:line="276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VEREADOR que subscreve, vem perante Vossas Excelências, embasado no Regimento Interno, requerer que seja encaminhado ao:</w:t>
      </w:r>
    </w:p>
    <w:p>
      <w:pPr>
        <w:pStyle w:val="BodyText2"/>
        <w:tabs>
          <w:tab w:val="clear" w:pos="708"/>
          <w:tab w:val="left" w:pos="8222" w:leader="none"/>
        </w:tabs>
        <w:spacing w:lineRule="auto" w:line="360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tabs>
          <w:tab w:val="clear" w:pos="708"/>
          <w:tab w:val="left" w:pos="8222" w:leader="none"/>
        </w:tabs>
        <w:spacing w:lineRule="auto" w:line="360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tabs>
          <w:tab w:val="clear" w:pos="708"/>
          <w:tab w:val="left" w:pos="8222" w:leader="none"/>
        </w:tabs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Ao</w:t>
      </w:r>
    </w:p>
    <w:p>
      <w:pPr>
        <w:pStyle w:val="BodyText2"/>
        <w:tabs>
          <w:tab w:val="clear" w:pos="708"/>
          <w:tab w:val="left" w:pos="8222" w:leader="none"/>
        </w:tabs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Gerente Local da CORSAN</w:t>
      </w:r>
    </w:p>
    <w:p>
      <w:pPr>
        <w:pStyle w:val="Rodap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Canguçu/RS</w:t>
      </w:r>
    </w:p>
    <w:p>
      <w:pPr>
        <w:pStyle w:val="Rodap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2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u w:val="single"/>
        </w:rPr>
        <w:t>ASSUNTO</w:t>
      </w:r>
      <w:r>
        <w:rPr>
          <w:rFonts w:cs="Arial" w:ascii="Arial" w:hAnsi="Arial"/>
          <w:sz w:val="22"/>
          <w:szCs w:val="22"/>
        </w:rPr>
        <w:t xml:space="preserve">: Solicitação de </w:t>
      </w:r>
      <w:r>
        <w:rPr>
          <w:rFonts w:cs="Arial" w:ascii="Arial" w:hAnsi="Arial"/>
          <w:sz w:val="22"/>
          <w:szCs w:val="22"/>
        </w:rPr>
        <w:t>Manutenção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2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CONSIDERANDO, </w:t>
      </w:r>
      <w:r>
        <w:rPr>
          <w:rFonts w:cs="Arial" w:ascii="Arial" w:hAnsi="Arial"/>
          <w:sz w:val="22"/>
          <w:szCs w:val="22"/>
        </w:rPr>
        <w:t>que há vazamento constante no em trecho do bairro Prado e que até o calçamento começou a ceder.</w:t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CONSIDERANDO, </w:t>
      </w:r>
      <w:r>
        <w:rPr>
          <w:rFonts w:cs="Arial" w:ascii="Arial" w:hAnsi="Arial"/>
          <w:sz w:val="22"/>
          <w:szCs w:val="22"/>
        </w:rPr>
        <w:t>grande número de residências próximas;</w:t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CONSIDERANDO, o risco de acidentes de trânsito pelo desnível provocado no calçamento,</w:t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CONSIDERANDO, o desperdício de água potável no local;</w:t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spacing w:lineRule="auto" w:line="276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Diante do exposto, o vereador proponente solicita </w:t>
      </w:r>
      <w:r>
        <w:rPr>
          <w:rFonts w:cs="Arial" w:ascii="Arial" w:hAnsi="Arial"/>
          <w:sz w:val="22"/>
          <w:szCs w:val="22"/>
        </w:rPr>
        <w:t>manutenção da rede no trecho da Rua Firmina Moreira, 548, em relação a vazamento e desnível provocado no calçamento por obra de manutenção da CORSAN realizado anteriormente e que não solucionou o problema.</w:t>
      </w:r>
    </w:p>
    <w:p>
      <w:pPr>
        <w:pStyle w:val="BodyText2"/>
        <w:spacing w:lineRule="auto" w:line="276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spacing w:lineRule="auto" w:line="276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SALA DE SESSÕES DA CÂMARA MUNICIPAL</w:t>
      </w:r>
    </w:p>
    <w:p>
      <w:pPr>
        <w:pStyle w:val="Ttulo3"/>
        <w:spacing w:lineRule="auto" w:line="276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</w:t>
      </w:r>
      <w:r>
        <w:rPr>
          <w:rFonts w:cs="Arial" w:ascii="Arial" w:hAnsi="Arial"/>
          <w:sz w:val="22"/>
          <w:szCs w:val="22"/>
        </w:rPr>
        <w:t>Canguçu, 05 de julho de 2022.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orpodotexto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orpodotexto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Corpodotexto"/>
        <w:spacing w:lineRule="auto" w:line="276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Augusto Moreira Pinz</w:t>
      </w:r>
    </w:p>
    <w:p>
      <w:pPr>
        <w:pStyle w:val="Corpodotexto"/>
        <w:spacing w:lineRule="auto" w:line="276"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Vereador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2"/>
      <w:rPr>
        <w:rFonts w:ascii="Arial" w:hAnsi="Arial" w:cs="Arial"/>
        <w:color w:val="000000"/>
        <w:szCs w:val="24"/>
      </w:rPr>
    </w:pPr>
    <w:r>
      <w:rPr/>
      <w:drawing>
        <wp:inline distT="0" distB="0" distL="0" distR="0">
          <wp:extent cx="723900" cy="7429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BodyText2"/>
      <w:rPr>
        <w:rFonts w:ascii="Arial" w:hAnsi="Arial" w:cs="Arial"/>
        <w:b/>
        <w:b/>
        <w:color w:val="000000"/>
        <w:sz w:val="22"/>
        <w:szCs w:val="22"/>
      </w:rPr>
    </w:pPr>
    <w:r>
      <w:rPr>
        <w:rFonts w:cs="Arial" w:ascii="Arial" w:hAnsi="Arial"/>
        <w:b/>
        <w:color w:val="000000"/>
        <w:sz w:val="22"/>
        <w:szCs w:val="22"/>
      </w:rPr>
      <w:t>CÂMARA MUNICIPAL DE CANGUÇU</w:t>
    </w:r>
  </w:p>
  <w:p>
    <w:pPr>
      <w:pStyle w:val="Cabealho"/>
      <w:jc w:val="center"/>
      <w:rPr>
        <w:rFonts w:ascii="Arial" w:hAnsi="Arial" w:cs="Arial"/>
        <w:b/>
        <w:b/>
        <w:bCs/>
        <w:color w:val="000000"/>
        <w:sz w:val="22"/>
        <w:szCs w:val="22"/>
        <w:u w:val="single"/>
      </w:rPr>
    </w:pPr>
    <w:r>
      <w:rPr>
        <w:rFonts w:cs="Arial" w:ascii="Arial" w:hAnsi="Arial"/>
        <w:b/>
        <w:color w:val="000000"/>
        <w:sz w:val="22"/>
        <w:szCs w:val="22"/>
      </w:rPr>
      <w:t>ESTADO DO RIO GRANDE DO SUL</w:t>
    </w:r>
  </w:p>
  <w:p>
    <w:pPr>
      <w:pStyle w:val="BodyText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f7c9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c478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qFormat/>
    <w:rsid w:val="008f7c9d"/>
    <w:pPr>
      <w:keepNext w:val="true"/>
      <w:outlineLvl w:val="2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714d6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413938"/>
    <w:rPr/>
  </w:style>
  <w:style w:type="character" w:styleId="RodapChar" w:customStyle="1">
    <w:name w:val="Rodapé Char"/>
    <w:basedOn w:val="DefaultParagraphFont"/>
    <w:qFormat/>
    <w:rsid w:val="00413938"/>
    <w:rPr/>
  </w:style>
  <w:style w:type="character" w:styleId="Corpodetexto2Char" w:customStyle="1">
    <w:name w:val="Corpo de texto 2 Char"/>
    <w:basedOn w:val="DefaultParagraphFont"/>
    <w:link w:val="BodyText2"/>
    <w:qFormat/>
    <w:rsid w:val="00413938"/>
    <w:rPr>
      <w:sz w:val="24"/>
    </w:rPr>
  </w:style>
  <w:style w:type="character" w:styleId="LinkdaInternet">
    <w:name w:val="Link da Internet"/>
    <w:basedOn w:val="DefaultParagraphFont"/>
    <w:uiPriority w:val="99"/>
    <w:unhideWhenUsed/>
    <w:rsid w:val="0041393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433615"/>
    <w:rPr/>
  </w:style>
  <w:style w:type="character" w:styleId="Ttulo1Char" w:customStyle="1">
    <w:name w:val="Título 1 Char"/>
    <w:basedOn w:val="DefaultParagraphFont"/>
    <w:qFormat/>
    <w:rsid w:val="00ac478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8f7c9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2">
    <w:name w:val="Body Text 2"/>
    <w:basedOn w:val="Normal"/>
    <w:link w:val="Corpodetexto2Char"/>
    <w:qFormat/>
    <w:rsid w:val="008f7c9d"/>
    <w:pPr>
      <w:jc w:val="center"/>
    </w:pPr>
    <w:rPr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8f7c9d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BalloonText">
    <w:name w:val="Balloon Text"/>
    <w:basedOn w:val="Normal"/>
    <w:link w:val="TextodebaloChar"/>
    <w:qFormat/>
    <w:rsid w:val="00714d6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8c6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LibreOffice/7.3.2.2$Windows_X86_64 LibreOffice_project/49f2b1bff42cfccbd8f788c8dc32c1c309559be0</Application>
  <AppVersion>15.0000</AppVersion>
  <Pages>1</Pages>
  <Words>147</Words>
  <Characters>843</Characters>
  <CharactersWithSpaces>990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2022-07-05T18:20:00Z</dcterms:created>
  <dc:creator>User</dc:creator>
  <dc:description/>
  <dc:language>pt-BR</dc:language>
  <cp:lastModifiedBy/>
  <cp:lastPrinted>2022-07-05T17:26:00Z</cp:lastPrinted>
  <dcterms:modified xsi:type="dcterms:W3CDTF">2022-07-05T20:24:02Z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