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49" w:rsidRDefault="002E7749" w:rsidP="002E7749">
      <w:pPr>
        <w:jc w:val="center"/>
        <w:rPr>
          <w:rFonts w:ascii="Arial" w:hAnsi="Arial" w:cs="Arial"/>
        </w:rPr>
      </w:pPr>
    </w:p>
    <w:p w:rsidR="002E7749" w:rsidRPr="00741A1B" w:rsidRDefault="002E7749" w:rsidP="002E774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PROJETO DE LEI Nº </w:t>
      </w:r>
      <w:r w:rsidRPr="003940AD">
        <w:rPr>
          <w:rFonts w:ascii="Arial" w:hAnsi="Arial" w:cs="Arial"/>
          <w:color w:val="FF0000"/>
          <w:sz w:val="24"/>
        </w:rPr>
        <w:t>XX</w:t>
      </w:r>
      <w:r w:rsidR="007D291B">
        <w:rPr>
          <w:rFonts w:ascii="Arial" w:hAnsi="Arial" w:cs="Arial"/>
          <w:sz w:val="24"/>
        </w:rPr>
        <w:t>, DE XX DE JULHO</w:t>
      </w:r>
      <w:r w:rsidRPr="009B614D">
        <w:rPr>
          <w:rFonts w:ascii="Arial" w:hAnsi="Arial" w:cs="Arial"/>
          <w:sz w:val="24"/>
        </w:rPr>
        <w:t xml:space="preserve"> DE 2022.</w:t>
      </w:r>
    </w:p>
    <w:p w:rsidR="002E7749" w:rsidRPr="002E7749" w:rsidRDefault="002D02DF" w:rsidP="002E7749">
      <w:pPr>
        <w:ind w:left="43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Institui </w:t>
      </w:r>
      <w:r w:rsidRPr="002E7749">
        <w:rPr>
          <w:rFonts w:ascii="Arial" w:hAnsi="Arial" w:cs="Arial"/>
          <w:sz w:val="24"/>
          <w:szCs w:val="24"/>
        </w:rPr>
        <w:t>cotas de combustível por utilização de veículo particular no exe</w:t>
      </w:r>
      <w:r>
        <w:rPr>
          <w:rFonts w:ascii="Arial" w:hAnsi="Arial" w:cs="Arial"/>
          <w:sz w:val="24"/>
          <w:szCs w:val="24"/>
        </w:rPr>
        <w:t>rcício do mandato no âmbito do Poder L</w:t>
      </w:r>
      <w:r w:rsidRPr="002E7749">
        <w:rPr>
          <w:rFonts w:ascii="Arial" w:hAnsi="Arial" w:cs="Arial"/>
          <w:sz w:val="24"/>
          <w:szCs w:val="24"/>
        </w:rPr>
        <w:t>egislativo e dá outras providências</w:t>
      </w:r>
      <w:r w:rsidR="002E7749" w:rsidRPr="002E7749">
        <w:rPr>
          <w:rFonts w:ascii="Arial" w:hAnsi="Arial" w:cs="Arial"/>
          <w:sz w:val="24"/>
        </w:rPr>
        <w:t>.</w:t>
      </w:r>
    </w:p>
    <w:p w:rsidR="002E7749" w:rsidRDefault="002E7749" w:rsidP="002E7749">
      <w:pPr>
        <w:spacing w:after="0" w:line="360" w:lineRule="auto"/>
        <w:ind w:left="4394" w:hanging="4394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left="4395" w:hanging="43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Autoria: Mesa Diretora do Poder Legislativo Municipal. </w:t>
      </w:r>
    </w:p>
    <w:p w:rsidR="002E7749" w:rsidRDefault="002E7749" w:rsidP="002E7749">
      <w:pPr>
        <w:spacing w:after="0" w:line="360" w:lineRule="auto"/>
        <w:ind w:left="4394"/>
        <w:jc w:val="both"/>
        <w:rPr>
          <w:rFonts w:ascii="Arial" w:hAnsi="Arial" w:cs="Arial"/>
          <w:sz w:val="24"/>
        </w:rPr>
      </w:pPr>
    </w:p>
    <w:p w:rsidR="002E7749" w:rsidRPr="00AB0843" w:rsidRDefault="002E7749" w:rsidP="002E7749">
      <w:pPr>
        <w:ind w:firstLine="992"/>
        <w:jc w:val="both"/>
        <w:rPr>
          <w:rFonts w:ascii="Arial" w:hAnsi="Arial" w:cs="Arial"/>
          <w:sz w:val="24"/>
        </w:rPr>
      </w:pPr>
      <w:r w:rsidRPr="00AB0843">
        <w:rPr>
          <w:rFonts w:ascii="Arial" w:hAnsi="Arial" w:cs="Arial"/>
          <w:sz w:val="24"/>
        </w:rPr>
        <w:t>MARCUS VINICIUS MULLER PEGORARO, Prefeito Municipal de</w:t>
      </w:r>
      <w:r>
        <w:rPr>
          <w:rFonts w:ascii="Arial" w:hAnsi="Arial" w:cs="Arial"/>
          <w:sz w:val="24"/>
        </w:rPr>
        <w:t xml:space="preserve"> </w:t>
      </w:r>
      <w:r w:rsidRPr="00AB0843">
        <w:rPr>
          <w:rFonts w:ascii="Arial" w:hAnsi="Arial" w:cs="Arial"/>
          <w:sz w:val="24"/>
        </w:rPr>
        <w:t>Canguçu, Estado do Rio Grande do Sul, no uso das atribuições legais que lhe são conferidas</w:t>
      </w:r>
      <w:r>
        <w:rPr>
          <w:rFonts w:ascii="Arial" w:hAnsi="Arial" w:cs="Arial"/>
          <w:sz w:val="24"/>
        </w:rPr>
        <w:t xml:space="preserve"> </w:t>
      </w:r>
      <w:r w:rsidRPr="00AB0843">
        <w:rPr>
          <w:rFonts w:ascii="Arial" w:hAnsi="Arial" w:cs="Arial"/>
          <w:sz w:val="24"/>
        </w:rPr>
        <w:t>pela Lei Orgânica do Município;</w:t>
      </w: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  <w:r w:rsidRPr="00AB0843">
        <w:rPr>
          <w:rFonts w:ascii="Arial" w:hAnsi="Arial" w:cs="Arial"/>
          <w:sz w:val="24"/>
        </w:rPr>
        <w:t>FAÇO SABER que a</w:t>
      </w:r>
      <w:r>
        <w:rPr>
          <w:rFonts w:ascii="Arial" w:hAnsi="Arial" w:cs="Arial"/>
          <w:sz w:val="24"/>
        </w:rPr>
        <w:t xml:space="preserve"> Câmara Municipal </w:t>
      </w:r>
      <w:r w:rsidRPr="00AB0843">
        <w:rPr>
          <w:rFonts w:ascii="Arial" w:hAnsi="Arial" w:cs="Arial"/>
          <w:sz w:val="24"/>
        </w:rPr>
        <w:t>aprovou e eu sanciono a</w:t>
      </w:r>
      <w:r>
        <w:rPr>
          <w:rFonts w:ascii="Arial" w:hAnsi="Arial" w:cs="Arial"/>
          <w:sz w:val="24"/>
        </w:rPr>
        <w:t xml:space="preserve"> </w:t>
      </w:r>
      <w:r w:rsidRPr="00AB0843">
        <w:rPr>
          <w:rFonts w:ascii="Arial" w:hAnsi="Arial" w:cs="Arial"/>
          <w:sz w:val="24"/>
        </w:rPr>
        <w:t>seguinte Lei:</w:t>
      </w:r>
    </w:p>
    <w:p w:rsidR="002E7749" w:rsidRDefault="002E7749" w:rsidP="002E774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E7749">
        <w:rPr>
          <w:rFonts w:ascii="Arial" w:hAnsi="Arial" w:cs="Arial"/>
          <w:sz w:val="24"/>
        </w:rPr>
        <w:t xml:space="preserve">Art. 1º - </w:t>
      </w:r>
      <w:r w:rsidRPr="002E7749">
        <w:rPr>
          <w:rFonts w:ascii="Arial" w:hAnsi="Arial" w:cs="Arial"/>
          <w:sz w:val="24"/>
          <w:szCs w:val="24"/>
        </w:rPr>
        <w:t xml:space="preserve">O Poder Legislativo disponibilizará aos (às) Vereadores (as), no pleno exercício do mandato, que utilizarem veículo particular, próprios ou dos quais detenham a posse, para os deslocamentos necessários ao exercício dos seus mandatos parlamentares, uma cota mensal </w:t>
      </w:r>
      <w:r>
        <w:rPr>
          <w:rFonts w:ascii="Arial" w:hAnsi="Arial" w:cs="Arial"/>
          <w:sz w:val="24"/>
          <w:szCs w:val="24"/>
        </w:rPr>
        <w:t xml:space="preserve">equivalente a 140 (cento e quarenta) litros </w:t>
      </w:r>
      <w:r w:rsidRPr="002E7749">
        <w:rPr>
          <w:rFonts w:ascii="Arial" w:hAnsi="Arial" w:cs="Arial"/>
          <w:sz w:val="24"/>
          <w:szCs w:val="24"/>
        </w:rPr>
        <w:t>para abastecime</w:t>
      </w:r>
      <w:r>
        <w:rPr>
          <w:rFonts w:ascii="Arial" w:hAnsi="Arial" w:cs="Arial"/>
          <w:sz w:val="24"/>
          <w:szCs w:val="24"/>
        </w:rPr>
        <w:t xml:space="preserve">nto de combustível, </w:t>
      </w:r>
      <w:r w:rsidRPr="002E7749">
        <w:rPr>
          <w:rFonts w:ascii="Arial" w:hAnsi="Arial" w:cs="Arial"/>
          <w:sz w:val="24"/>
          <w:szCs w:val="24"/>
        </w:rPr>
        <w:t>fornecida através do cartão combustível.</w:t>
      </w:r>
    </w:p>
    <w:p w:rsidR="00DF1FD9" w:rsidRDefault="004B6DBB" w:rsidP="002E774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§1º - </w:t>
      </w:r>
      <w:r w:rsidR="00DF1FD9" w:rsidRPr="00DF1FD9">
        <w:rPr>
          <w:rFonts w:ascii="Arial" w:hAnsi="Arial" w:cs="Arial"/>
          <w:sz w:val="24"/>
          <w:szCs w:val="24"/>
        </w:rPr>
        <w:t>A cota de combustível mensal não é cumulativa, portanto a utilização parcial da mesma, não transfere o direito de utilização no mês subsequente.</w:t>
      </w:r>
    </w:p>
    <w:p w:rsidR="002E7749" w:rsidRDefault="00DF1FD9" w:rsidP="008975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F1FD9">
        <w:rPr>
          <w:rFonts w:ascii="Arial" w:hAnsi="Arial" w:cs="Arial"/>
          <w:sz w:val="24"/>
          <w:szCs w:val="24"/>
        </w:rPr>
        <w:t xml:space="preserve">§ 2º </w:t>
      </w:r>
      <w:r w:rsidR="004B6DBB">
        <w:rPr>
          <w:rFonts w:ascii="Arial" w:hAnsi="Arial" w:cs="Arial"/>
          <w:sz w:val="24"/>
          <w:szCs w:val="24"/>
        </w:rPr>
        <w:t xml:space="preserve">- </w:t>
      </w:r>
      <w:r w:rsidRPr="00DF1FD9">
        <w:rPr>
          <w:rFonts w:ascii="Arial" w:hAnsi="Arial" w:cs="Arial"/>
          <w:sz w:val="24"/>
          <w:szCs w:val="24"/>
        </w:rPr>
        <w:t>O valor da cota poderá ser utilizado para aquisição de quaisquer</w:t>
      </w:r>
      <w:r>
        <w:rPr>
          <w:rFonts w:ascii="Arial" w:hAnsi="Arial" w:cs="Arial"/>
          <w:sz w:val="24"/>
          <w:szCs w:val="24"/>
        </w:rPr>
        <w:t xml:space="preserve"> tipos de combustível</w:t>
      </w:r>
      <w:r w:rsidRPr="00DF1FD9">
        <w:rPr>
          <w:rFonts w:ascii="Arial" w:hAnsi="Arial" w:cs="Arial"/>
          <w:sz w:val="24"/>
          <w:szCs w:val="24"/>
        </w:rPr>
        <w:t>, dentro do limite estabelecido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B6DBB" w:rsidRPr="00897552" w:rsidRDefault="004B6DBB" w:rsidP="0089755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3º - O parlamentar que ultrapassar o limite total referido no </w:t>
      </w:r>
      <w:r w:rsidRPr="004B6DBB"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 xml:space="preserve">pagará o excedente através de desconto em folha de pagamento de seu titular. </w:t>
      </w:r>
    </w:p>
    <w:p w:rsidR="002E7749" w:rsidRDefault="00897552" w:rsidP="002E7749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2º - </w:t>
      </w:r>
      <w:r w:rsidRPr="00897552">
        <w:rPr>
          <w:rFonts w:ascii="Arial" w:hAnsi="Arial" w:cs="Arial"/>
          <w:sz w:val="24"/>
          <w:szCs w:val="24"/>
        </w:rPr>
        <w:t xml:space="preserve">Os parlamentares poderão cadastrar veículos de uso particular, próprios ou que detenham posse, no limite máximo de dois (02) veículos, para realizar os deslocamentos referidos no </w:t>
      </w:r>
      <w:r w:rsidRPr="00897552">
        <w:rPr>
          <w:rFonts w:ascii="Arial" w:hAnsi="Arial" w:cs="Arial"/>
          <w:i/>
          <w:sz w:val="24"/>
          <w:szCs w:val="24"/>
        </w:rPr>
        <w:t>caput</w:t>
      </w:r>
      <w:r w:rsidRPr="00897552">
        <w:rPr>
          <w:rFonts w:ascii="Arial" w:hAnsi="Arial" w:cs="Arial"/>
          <w:sz w:val="24"/>
          <w:szCs w:val="24"/>
        </w:rPr>
        <w:t xml:space="preserve"> do art. 1°, com direito a utilização da cota, mediante Declaração à Coordenadoria de Gabinete e Con</w:t>
      </w:r>
      <w:r w:rsidR="007D291B">
        <w:rPr>
          <w:rFonts w:ascii="Arial" w:hAnsi="Arial" w:cs="Arial"/>
          <w:sz w:val="24"/>
          <w:szCs w:val="24"/>
        </w:rPr>
        <w:t>trole</w:t>
      </w:r>
      <w:r>
        <w:rPr>
          <w:rFonts w:ascii="Arial" w:hAnsi="Arial" w:cs="Arial"/>
          <w:sz w:val="24"/>
          <w:szCs w:val="24"/>
        </w:rPr>
        <w:t>.</w:t>
      </w:r>
    </w:p>
    <w:p w:rsidR="00897552" w:rsidRDefault="00897552" w:rsidP="0089755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- </w:t>
      </w:r>
      <w:r w:rsidRPr="00897552">
        <w:rPr>
          <w:rFonts w:ascii="Arial" w:hAnsi="Arial" w:cs="Arial"/>
          <w:sz w:val="24"/>
          <w:szCs w:val="24"/>
        </w:rPr>
        <w:t xml:space="preserve">A cota mensal por gabinete parlamentar, disposta na </w:t>
      </w:r>
      <w:r>
        <w:rPr>
          <w:rFonts w:ascii="Arial" w:hAnsi="Arial" w:cs="Arial"/>
          <w:sz w:val="24"/>
          <w:szCs w:val="24"/>
        </w:rPr>
        <w:t>Lei</w:t>
      </w:r>
      <w:r w:rsidRPr="00897552">
        <w:rPr>
          <w:rFonts w:ascii="Arial" w:hAnsi="Arial" w:cs="Arial"/>
          <w:sz w:val="24"/>
          <w:szCs w:val="24"/>
        </w:rPr>
        <w:t>, abrange toda a frota de v</w:t>
      </w:r>
      <w:r>
        <w:rPr>
          <w:rFonts w:ascii="Arial" w:hAnsi="Arial" w:cs="Arial"/>
          <w:sz w:val="24"/>
          <w:szCs w:val="24"/>
        </w:rPr>
        <w:t>eículos cadastrada por gabinete,</w:t>
      </w:r>
      <w:r w:rsidRPr="00897552">
        <w:rPr>
          <w:rFonts w:ascii="Arial" w:hAnsi="Arial" w:cs="Arial"/>
          <w:sz w:val="24"/>
          <w:szCs w:val="24"/>
        </w:rPr>
        <w:t xml:space="preserve"> sendo disponibilizado, para cada veículo cadastrado, um cartão combustível.</w:t>
      </w:r>
    </w:p>
    <w:p w:rsidR="002E7749" w:rsidRPr="00AA2E67" w:rsidRDefault="00325039" w:rsidP="00AA2E6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§ 2º - A utilização de mais de um veículo particular nos deslocamentos para o exercício das atividades parlamentares, não implica ou concede direito à percepção de mais de uma indenização. </w:t>
      </w:r>
    </w:p>
    <w:p w:rsidR="00325039" w:rsidRPr="00325039" w:rsidRDefault="002E7749" w:rsidP="0032503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Art. 3º </w:t>
      </w:r>
      <w:r w:rsidRPr="00325039">
        <w:rPr>
          <w:rFonts w:ascii="Arial" w:hAnsi="Arial" w:cs="Arial"/>
          <w:sz w:val="24"/>
        </w:rPr>
        <w:t xml:space="preserve">- </w:t>
      </w:r>
      <w:r w:rsidR="00325039" w:rsidRPr="00325039">
        <w:rPr>
          <w:rFonts w:ascii="Arial" w:hAnsi="Arial" w:cs="Arial"/>
          <w:sz w:val="24"/>
          <w:szCs w:val="24"/>
        </w:rPr>
        <w:t>O abastecimento do combustível é de total</w:t>
      </w:r>
      <w:r w:rsidR="00325039">
        <w:rPr>
          <w:rFonts w:ascii="Arial" w:hAnsi="Arial" w:cs="Arial"/>
          <w:sz w:val="24"/>
          <w:szCs w:val="24"/>
        </w:rPr>
        <w:t xml:space="preserve"> responsabilidade e controle do(a) vereador</w:t>
      </w:r>
      <w:r w:rsidR="00325039" w:rsidRPr="00325039">
        <w:rPr>
          <w:rFonts w:ascii="Arial" w:hAnsi="Arial" w:cs="Arial"/>
          <w:sz w:val="24"/>
          <w:szCs w:val="24"/>
        </w:rPr>
        <w:t xml:space="preserve">(a) dentro do limite total mensal referido no </w:t>
      </w:r>
      <w:r w:rsidR="00325039" w:rsidRPr="00325039">
        <w:rPr>
          <w:rFonts w:ascii="Arial" w:hAnsi="Arial" w:cs="Arial"/>
          <w:i/>
          <w:sz w:val="24"/>
          <w:szCs w:val="24"/>
        </w:rPr>
        <w:t>caput</w:t>
      </w:r>
      <w:r w:rsidR="00325039">
        <w:rPr>
          <w:rFonts w:ascii="Arial" w:hAnsi="Arial" w:cs="Arial"/>
          <w:sz w:val="24"/>
          <w:szCs w:val="24"/>
        </w:rPr>
        <w:t xml:space="preserve"> do art. 1</w:t>
      </w:r>
      <w:r w:rsidR="00325039" w:rsidRPr="00325039">
        <w:rPr>
          <w:rFonts w:ascii="Arial" w:hAnsi="Arial" w:cs="Arial"/>
          <w:sz w:val="24"/>
          <w:szCs w:val="24"/>
        </w:rPr>
        <w:t>º</w:t>
      </w:r>
      <w:r w:rsidR="00325039">
        <w:rPr>
          <w:rFonts w:ascii="Arial" w:hAnsi="Arial" w:cs="Arial"/>
          <w:sz w:val="24"/>
          <w:szCs w:val="24"/>
        </w:rPr>
        <w:t xml:space="preserve"> da Lei</w:t>
      </w:r>
      <w:r w:rsidR="00325039" w:rsidRPr="00325039">
        <w:rPr>
          <w:rFonts w:ascii="Arial" w:hAnsi="Arial" w:cs="Arial"/>
          <w:sz w:val="24"/>
          <w:szCs w:val="24"/>
        </w:rPr>
        <w:t xml:space="preserve">.  </w:t>
      </w:r>
    </w:p>
    <w:p w:rsidR="00325039" w:rsidRPr="00325039" w:rsidRDefault="00325039" w:rsidP="0032503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- </w:t>
      </w:r>
      <w:r w:rsidRPr="00325039">
        <w:rPr>
          <w:rFonts w:ascii="Arial" w:hAnsi="Arial" w:cs="Arial"/>
          <w:sz w:val="24"/>
          <w:szCs w:val="24"/>
        </w:rPr>
        <w:t>O abastecimento de combustível deverá ser realizado exclusivamente nos estabelecimentos credenciados com a operadora do cartão combustível.</w:t>
      </w:r>
    </w:p>
    <w:p w:rsidR="00325039" w:rsidRPr="00325039" w:rsidRDefault="00325039" w:rsidP="0032503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25039">
        <w:rPr>
          <w:rFonts w:ascii="Arial" w:hAnsi="Arial" w:cs="Arial"/>
          <w:sz w:val="24"/>
          <w:szCs w:val="24"/>
        </w:rPr>
        <w:t xml:space="preserve">§ 2º </w:t>
      </w:r>
      <w:r>
        <w:rPr>
          <w:rFonts w:ascii="Arial" w:hAnsi="Arial" w:cs="Arial"/>
          <w:sz w:val="24"/>
          <w:szCs w:val="24"/>
        </w:rPr>
        <w:t xml:space="preserve">- </w:t>
      </w:r>
      <w:r w:rsidRPr="00325039">
        <w:rPr>
          <w:rFonts w:ascii="Arial" w:hAnsi="Arial" w:cs="Arial"/>
          <w:sz w:val="24"/>
          <w:szCs w:val="24"/>
        </w:rPr>
        <w:t>O prazo para o(a) vereador(a) abastecer seu(s) veículo(s) cadastrado(s) deverá ocorrer até o penúltimo dia do mês corrente.</w:t>
      </w:r>
    </w:p>
    <w:p w:rsidR="00325039" w:rsidRPr="00325039" w:rsidRDefault="00325039" w:rsidP="0032503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25039">
        <w:rPr>
          <w:rFonts w:ascii="Arial" w:hAnsi="Arial" w:cs="Arial"/>
          <w:sz w:val="24"/>
          <w:szCs w:val="24"/>
        </w:rPr>
        <w:t>§ 3º O valor abastecido será debitado da cota mensal disponível no cartão combustível, mediante a informação constante no hodômetro do veículo e senha pessoal.</w:t>
      </w:r>
    </w:p>
    <w:p w:rsidR="00325039" w:rsidRPr="00325039" w:rsidRDefault="002E7749" w:rsidP="00325039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4º - </w:t>
      </w:r>
      <w:r w:rsidR="00325039">
        <w:rPr>
          <w:rFonts w:ascii="Arial" w:hAnsi="Arial" w:cs="Arial"/>
          <w:sz w:val="24"/>
        </w:rPr>
        <w:t>O(a) Vereador</w:t>
      </w:r>
      <w:r w:rsidR="00325039" w:rsidRPr="00325039">
        <w:rPr>
          <w:rFonts w:ascii="Arial" w:hAnsi="Arial" w:cs="Arial"/>
          <w:sz w:val="24"/>
        </w:rPr>
        <w:t>(a) deverá encaminhar à Coordenadoria de Gabinete e Controle, me</w:t>
      </w:r>
      <w:r w:rsidR="00501C2F">
        <w:rPr>
          <w:rFonts w:ascii="Arial" w:hAnsi="Arial" w:cs="Arial"/>
          <w:sz w:val="24"/>
        </w:rPr>
        <w:t>nsalmente, Declaração – Anexo I</w:t>
      </w:r>
      <w:r w:rsidR="00325039" w:rsidRPr="00325039">
        <w:rPr>
          <w:rFonts w:ascii="Arial" w:hAnsi="Arial" w:cs="Arial"/>
          <w:sz w:val="24"/>
        </w:rPr>
        <w:t xml:space="preserve">, até o dia cinco do mês subsequente, declaração formal de ter feito deslocamentos necessários ao exercício do mandato parlamentar, especificando o veículo e o número de quilômetros rodados no período mensal. </w:t>
      </w:r>
    </w:p>
    <w:p w:rsidR="00325039" w:rsidRDefault="00325039" w:rsidP="00325039">
      <w:pPr>
        <w:ind w:firstLine="992"/>
        <w:jc w:val="both"/>
        <w:rPr>
          <w:rFonts w:ascii="Arial" w:hAnsi="Arial" w:cs="Arial"/>
          <w:sz w:val="24"/>
        </w:rPr>
      </w:pPr>
      <w:r w:rsidRPr="00325039">
        <w:rPr>
          <w:rFonts w:ascii="Arial" w:hAnsi="Arial" w:cs="Arial"/>
          <w:sz w:val="24"/>
        </w:rPr>
        <w:t xml:space="preserve">Parágrafo Único: A não entrega da declaração formal no prazo estabelecido no </w:t>
      </w:r>
      <w:r w:rsidRPr="002D02DF">
        <w:rPr>
          <w:rFonts w:ascii="Arial" w:hAnsi="Arial" w:cs="Arial"/>
          <w:i/>
          <w:sz w:val="24"/>
        </w:rPr>
        <w:t>caput</w:t>
      </w:r>
      <w:r w:rsidRPr="00325039">
        <w:rPr>
          <w:rFonts w:ascii="Arial" w:hAnsi="Arial" w:cs="Arial"/>
          <w:sz w:val="24"/>
        </w:rPr>
        <w:t xml:space="preserve"> do artigo, implicará na imediata suspensão da concessão do combustível, até que seja entregue a mesma.</w:t>
      </w:r>
    </w:p>
    <w:p w:rsidR="004B6DBB" w:rsidRDefault="004B6DBB" w:rsidP="00325039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5º - Nos casos de licença do mandato do vereador titular, o valor da cota de combustível será deduzida na proporção de um trinta avos por dia de licença. </w:t>
      </w:r>
    </w:p>
    <w:p w:rsidR="004B6DBB" w:rsidRDefault="004B6DBB" w:rsidP="00325039">
      <w:pPr>
        <w:ind w:firstLine="992"/>
        <w:jc w:val="both"/>
        <w:rPr>
          <w:rFonts w:ascii="Arial" w:hAnsi="Arial" w:cs="Arial"/>
          <w:sz w:val="24"/>
        </w:rPr>
      </w:pPr>
      <w:r w:rsidRPr="004B6DBB">
        <w:rPr>
          <w:rFonts w:ascii="Arial" w:hAnsi="Arial" w:cs="Arial"/>
          <w:sz w:val="24"/>
        </w:rPr>
        <w:t>Parágrafo Único:</w:t>
      </w:r>
      <w:r>
        <w:rPr>
          <w:rFonts w:ascii="Arial" w:hAnsi="Arial" w:cs="Arial"/>
          <w:sz w:val="24"/>
        </w:rPr>
        <w:t xml:space="preserve"> O vereador afastado do exercício do mandato em decorrência de alguma das hipóteses de licença pr</w:t>
      </w:r>
      <w:r w:rsidR="00FA4515">
        <w:rPr>
          <w:rFonts w:ascii="Arial" w:hAnsi="Arial" w:cs="Arial"/>
          <w:sz w:val="24"/>
        </w:rPr>
        <w:t xml:space="preserve">evista no Regimento Interno, não caracteriza situação que o exima da obrigação de ressarcimento de eventuais despesas de combustível remanescente. </w:t>
      </w:r>
    </w:p>
    <w:p w:rsidR="004B6DBB" w:rsidRPr="007D291B" w:rsidRDefault="007D291B" w:rsidP="00325039">
      <w:pPr>
        <w:ind w:firstLine="992"/>
        <w:jc w:val="both"/>
        <w:rPr>
          <w:rFonts w:ascii="Arial" w:hAnsi="Arial" w:cs="Arial"/>
          <w:sz w:val="24"/>
        </w:rPr>
      </w:pPr>
      <w:r w:rsidRPr="007D291B">
        <w:rPr>
          <w:rFonts w:ascii="Arial" w:hAnsi="Arial" w:cs="Arial"/>
          <w:sz w:val="24"/>
        </w:rPr>
        <w:t xml:space="preserve">Art. 6º - </w:t>
      </w:r>
      <w:r>
        <w:rPr>
          <w:rFonts w:ascii="Arial" w:hAnsi="Arial" w:cs="Arial"/>
          <w:sz w:val="24"/>
        </w:rPr>
        <w:t xml:space="preserve">Terá direito a cota combustível o suplente de vereador que assumir mandato por prazo superior a 30 dias. </w:t>
      </w:r>
    </w:p>
    <w:p w:rsidR="004B6DBB" w:rsidRDefault="007D291B" w:rsidP="00325039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7</w:t>
      </w:r>
      <w:r w:rsidR="00023830" w:rsidRPr="00023830">
        <w:rPr>
          <w:rFonts w:ascii="Arial" w:hAnsi="Arial" w:cs="Arial"/>
          <w:sz w:val="24"/>
        </w:rPr>
        <w:t xml:space="preserve">º </w:t>
      </w:r>
      <w:r w:rsidR="00023830">
        <w:rPr>
          <w:rFonts w:ascii="Arial" w:hAnsi="Arial" w:cs="Arial"/>
          <w:sz w:val="24"/>
        </w:rPr>
        <w:t xml:space="preserve">- </w:t>
      </w:r>
      <w:r w:rsidR="00023830" w:rsidRPr="00023830">
        <w:rPr>
          <w:rFonts w:ascii="Arial" w:hAnsi="Arial" w:cs="Arial"/>
          <w:sz w:val="24"/>
        </w:rPr>
        <w:t>As despesas decorrentes da execução desta Lei correrão por conta de dotações orçamentárias próprias, suplementadas, se necessário.</w:t>
      </w:r>
    </w:p>
    <w:p w:rsidR="002E7749" w:rsidRDefault="007D291B" w:rsidP="00AB302E">
      <w:pPr>
        <w:ind w:firstLine="99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8</w:t>
      </w:r>
      <w:r w:rsidR="00AB302E">
        <w:rPr>
          <w:rFonts w:ascii="Arial" w:hAnsi="Arial" w:cs="Arial"/>
          <w:sz w:val="24"/>
        </w:rPr>
        <w:t xml:space="preserve">º - </w:t>
      </w:r>
      <w:r w:rsidR="002E7749">
        <w:rPr>
          <w:rFonts w:ascii="Arial" w:hAnsi="Arial" w:cs="Arial"/>
          <w:sz w:val="24"/>
        </w:rPr>
        <w:t>Esta Lei entra em v</w:t>
      </w:r>
      <w:r w:rsidR="00AB302E">
        <w:rPr>
          <w:rFonts w:ascii="Arial" w:hAnsi="Arial" w:cs="Arial"/>
          <w:sz w:val="24"/>
        </w:rPr>
        <w:t>igor na data da sua publicação.</w:t>
      </w:r>
    </w:p>
    <w:p w:rsidR="002E7749" w:rsidRDefault="002E7749" w:rsidP="002E7749">
      <w:pPr>
        <w:spacing w:after="0" w:line="240" w:lineRule="auto"/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741A1B">
        <w:rPr>
          <w:rFonts w:ascii="Arial" w:hAnsi="Arial" w:cs="Arial"/>
          <w:sz w:val="24"/>
        </w:rPr>
        <w:t>GABINETE DO PREFEITO MUNICIPAL DE</w:t>
      </w:r>
    </w:p>
    <w:p w:rsidR="002E7749" w:rsidRDefault="0011432D" w:rsidP="002E7749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CANGUÇU/RS, 20</w:t>
      </w:r>
      <w:r w:rsidR="00A614BA">
        <w:rPr>
          <w:rFonts w:ascii="Arial" w:hAnsi="Arial" w:cs="Arial"/>
          <w:sz w:val="24"/>
        </w:rPr>
        <w:t xml:space="preserve"> DE JULHO</w:t>
      </w:r>
      <w:r w:rsidR="002E7749" w:rsidRPr="00741A1B">
        <w:rPr>
          <w:rFonts w:ascii="Arial" w:hAnsi="Arial" w:cs="Arial"/>
          <w:sz w:val="24"/>
        </w:rPr>
        <w:t xml:space="preserve"> DE 2022.</w:t>
      </w:r>
    </w:p>
    <w:p w:rsidR="002E7749" w:rsidRDefault="002E7749" w:rsidP="002E7749">
      <w:pPr>
        <w:jc w:val="center"/>
        <w:rPr>
          <w:rFonts w:ascii="Arial" w:hAnsi="Arial" w:cs="Arial"/>
          <w:sz w:val="24"/>
        </w:rPr>
      </w:pPr>
    </w:p>
    <w:p w:rsidR="002E7749" w:rsidRPr="00741A1B" w:rsidRDefault="002E7749" w:rsidP="002E7749">
      <w:pPr>
        <w:jc w:val="center"/>
        <w:rPr>
          <w:rFonts w:ascii="Arial" w:hAnsi="Arial" w:cs="Arial"/>
          <w:sz w:val="24"/>
        </w:rPr>
      </w:pPr>
    </w:p>
    <w:p w:rsidR="002E7749" w:rsidRPr="00741A1B" w:rsidRDefault="002E7749" w:rsidP="002E7749">
      <w:pPr>
        <w:ind w:firstLine="992"/>
        <w:jc w:val="center"/>
        <w:rPr>
          <w:rFonts w:ascii="Arial" w:hAnsi="Arial" w:cs="Arial"/>
          <w:sz w:val="24"/>
        </w:rPr>
      </w:pPr>
      <w:r w:rsidRPr="00741A1B">
        <w:rPr>
          <w:rFonts w:ascii="Arial" w:hAnsi="Arial" w:cs="Arial"/>
          <w:sz w:val="24"/>
        </w:rPr>
        <w:t>MARCUS VINICIUS MULLER PEGORARO</w:t>
      </w:r>
    </w:p>
    <w:p w:rsidR="002E7749" w:rsidRDefault="002E7749" w:rsidP="002E7749">
      <w:pPr>
        <w:ind w:firstLine="992"/>
        <w:jc w:val="center"/>
        <w:rPr>
          <w:rFonts w:ascii="Arial" w:hAnsi="Arial" w:cs="Arial"/>
          <w:sz w:val="24"/>
        </w:rPr>
      </w:pPr>
      <w:r w:rsidRPr="00741A1B">
        <w:rPr>
          <w:rFonts w:ascii="Arial" w:hAnsi="Arial" w:cs="Arial"/>
          <w:sz w:val="24"/>
        </w:rPr>
        <w:t>Prefeito Municipal</w:t>
      </w:r>
    </w:p>
    <w:p w:rsidR="002E7749" w:rsidRDefault="002E7749" w:rsidP="002E7749">
      <w:pPr>
        <w:rPr>
          <w:rFonts w:ascii="Arial" w:hAnsi="Arial" w:cs="Arial"/>
          <w:sz w:val="24"/>
        </w:rPr>
      </w:pPr>
    </w:p>
    <w:p w:rsidR="002E7749" w:rsidRDefault="002E7749" w:rsidP="002E7749">
      <w:pPr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Autores:</w:t>
      </w: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spacing w:after="0" w:line="240" w:lineRule="auto"/>
        <w:ind w:firstLine="992"/>
        <w:jc w:val="both"/>
        <w:rPr>
          <w:rFonts w:ascii="Arial" w:hAnsi="Arial" w:cs="Arial"/>
          <w:sz w:val="24"/>
        </w:rPr>
      </w:pPr>
      <w:r w:rsidRPr="00614006">
        <w:rPr>
          <w:rFonts w:ascii="Arial" w:hAnsi="Arial" w:cs="Arial"/>
          <w:sz w:val="24"/>
        </w:rPr>
        <w:t>PRESIDENTE</w:t>
      </w:r>
      <w:r>
        <w:rPr>
          <w:rFonts w:ascii="Arial" w:hAnsi="Arial" w:cs="Arial"/>
          <w:sz w:val="24"/>
        </w:rPr>
        <w:t xml:space="preserve">                                    </w:t>
      </w:r>
      <w:r w:rsidRPr="00614006">
        <w:rPr>
          <w:rFonts w:ascii="Arial" w:hAnsi="Arial" w:cs="Arial"/>
          <w:sz w:val="24"/>
        </w:rPr>
        <w:t>1º VICE-PRESIDENTE</w:t>
      </w:r>
    </w:p>
    <w:p w:rsidR="002E7749" w:rsidRDefault="002E7749" w:rsidP="002E774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41A1B">
        <w:rPr>
          <w:rFonts w:ascii="Arial" w:hAnsi="Arial" w:cs="Arial"/>
          <w:sz w:val="24"/>
        </w:rPr>
        <w:t>Marcelo Romig Maron</w:t>
      </w:r>
      <w:r>
        <w:rPr>
          <w:rFonts w:ascii="Arial" w:hAnsi="Arial" w:cs="Arial"/>
          <w:sz w:val="24"/>
        </w:rPr>
        <w:t xml:space="preserve">                            </w:t>
      </w:r>
      <w:r w:rsidRPr="00741A1B">
        <w:rPr>
          <w:rFonts w:ascii="Arial" w:hAnsi="Arial" w:cs="Arial"/>
          <w:sz w:val="24"/>
        </w:rPr>
        <w:t>Diego Romão Helvig Wolter</w:t>
      </w: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spacing w:after="0" w:line="240" w:lineRule="auto"/>
        <w:ind w:firstLine="992"/>
        <w:jc w:val="both"/>
        <w:rPr>
          <w:rFonts w:ascii="Arial" w:hAnsi="Arial" w:cs="Arial"/>
          <w:sz w:val="24"/>
        </w:rPr>
      </w:pPr>
      <w:r w:rsidRPr="00614006">
        <w:rPr>
          <w:rFonts w:ascii="Arial" w:hAnsi="Arial" w:cs="Arial"/>
          <w:sz w:val="24"/>
        </w:rPr>
        <w:t>2º VICE-PRESIDENTE</w:t>
      </w:r>
      <w:r>
        <w:rPr>
          <w:rFonts w:ascii="Arial" w:hAnsi="Arial" w:cs="Arial"/>
          <w:sz w:val="24"/>
        </w:rPr>
        <w:t xml:space="preserve">                             </w:t>
      </w:r>
      <w:r w:rsidRPr="00614006">
        <w:rPr>
          <w:rFonts w:ascii="Arial" w:hAnsi="Arial" w:cs="Arial"/>
          <w:sz w:val="24"/>
        </w:rPr>
        <w:t>1º SECRETÁRIO</w:t>
      </w:r>
    </w:p>
    <w:p w:rsidR="002E7749" w:rsidRDefault="002E7749" w:rsidP="002E7749">
      <w:pPr>
        <w:spacing w:after="0" w:line="240" w:lineRule="auto"/>
        <w:ind w:firstLine="992"/>
        <w:jc w:val="both"/>
        <w:rPr>
          <w:rFonts w:ascii="Arial" w:hAnsi="Arial" w:cs="Arial"/>
          <w:sz w:val="24"/>
        </w:rPr>
      </w:pPr>
      <w:r w:rsidRPr="00B01901">
        <w:rPr>
          <w:rFonts w:ascii="Arial" w:hAnsi="Arial" w:cs="Arial"/>
          <w:sz w:val="24"/>
        </w:rPr>
        <w:t>Leandro Gauger Ehlert</w:t>
      </w:r>
      <w:r>
        <w:rPr>
          <w:rFonts w:ascii="Arial" w:hAnsi="Arial" w:cs="Arial"/>
          <w:sz w:val="24"/>
        </w:rPr>
        <w:t xml:space="preserve">                         </w:t>
      </w:r>
      <w:r w:rsidRPr="00B01901">
        <w:rPr>
          <w:rFonts w:ascii="Arial" w:hAnsi="Arial" w:cs="Arial"/>
          <w:sz w:val="24"/>
        </w:rPr>
        <w:t>Emerson Henzel Machado</w:t>
      </w: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11432D" w:rsidRDefault="0011432D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spacing w:after="0" w:line="240" w:lineRule="auto"/>
        <w:ind w:firstLine="992"/>
        <w:jc w:val="both"/>
        <w:rPr>
          <w:rFonts w:ascii="Arial" w:hAnsi="Arial" w:cs="Arial"/>
          <w:sz w:val="24"/>
        </w:rPr>
      </w:pPr>
      <w:r w:rsidRPr="00614006">
        <w:rPr>
          <w:rFonts w:ascii="Arial" w:hAnsi="Arial" w:cs="Arial"/>
          <w:sz w:val="24"/>
        </w:rPr>
        <w:t>2º SECRETÁRIO</w:t>
      </w:r>
    </w:p>
    <w:p w:rsidR="002E7749" w:rsidRDefault="002E7749" w:rsidP="002E774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01901">
        <w:rPr>
          <w:rFonts w:ascii="Arial" w:hAnsi="Arial" w:cs="Arial"/>
          <w:sz w:val="24"/>
        </w:rPr>
        <w:t>Oraci de Souza Teixeira</w:t>
      </w: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501C2F" w:rsidRDefault="00501C2F" w:rsidP="002E7749">
      <w:pPr>
        <w:ind w:firstLine="992"/>
        <w:jc w:val="both"/>
        <w:rPr>
          <w:rFonts w:ascii="Arial" w:hAnsi="Arial" w:cs="Arial"/>
          <w:sz w:val="24"/>
        </w:rPr>
      </w:pPr>
    </w:p>
    <w:p w:rsidR="00501C2F" w:rsidRDefault="00501C2F" w:rsidP="002E7749">
      <w:pPr>
        <w:ind w:firstLine="992"/>
        <w:jc w:val="both"/>
        <w:rPr>
          <w:rFonts w:ascii="Arial" w:hAnsi="Arial" w:cs="Arial"/>
          <w:sz w:val="24"/>
        </w:rPr>
      </w:pPr>
    </w:p>
    <w:p w:rsidR="00501C2F" w:rsidRDefault="00501C2F" w:rsidP="002E7749">
      <w:pPr>
        <w:ind w:firstLine="992"/>
        <w:jc w:val="both"/>
        <w:rPr>
          <w:rFonts w:ascii="Arial" w:hAnsi="Arial" w:cs="Arial"/>
          <w:sz w:val="24"/>
        </w:rPr>
      </w:pPr>
    </w:p>
    <w:p w:rsidR="00501C2F" w:rsidRDefault="00501C2F" w:rsidP="002E7749">
      <w:pPr>
        <w:ind w:firstLine="992"/>
        <w:jc w:val="both"/>
        <w:rPr>
          <w:rFonts w:ascii="Arial" w:hAnsi="Arial" w:cs="Arial"/>
          <w:sz w:val="24"/>
        </w:rPr>
      </w:pPr>
    </w:p>
    <w:p w:rsidR="00501C2F" w:rsidRDefault="00501C2F" w:rsidP="002E7749">
      <w:pPr>
        <w:ind w:firstLine="992"/>
        <w:jc w:val="both"/>
        <w:rPr>
          <w:rFonts w:ascii="Arial" w:hAnsi="Arial" w:cs="Arial"/>
          <w:sz w:val="24"/>
        </w:rPr>
      </w:pPr>
    </w:p>
    <w:p w:rsidR="00501C2F" w:rsidRDefault="00501C2F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2E7749" w:rsidRDefault="002E7749" w:rsidP="002E7749">
      <w:pPr>
        <w:ind w:firstLine="992"/>
        <w:jc w:val="both"/>
        <w:rPr>
          <w:rFonts w:ascii="Arial" w:hAnsi="Arial" w:cs="Arial"/>
          <w:sz w:val="24"/>
        </w:rPr>
      </w:pPr>
    </w:p>
    <w:p w:rsidR="00501C2F" w:rsidRDefault="00501C2F" w:rsidP="007D291B">
      <w:pPr>
        <w:jc w:val="center"/>
        <w:rPr>
          <w:rFonts w:ascii="Arial" w:hAnsi="Arial" w:cs="Arial"/>
          <w:sz w:val="24"/>
          <w:szCs w:val="24"/>
        </w:rPr>
      </w:pPr>
    </w:p>
    <w:p w:rsidR="00501837" w:rsidRDefault="007D291B" w:rsidP="007D291B">
      <w:pPr>
        <w:jc w:val="center"/>
        <w:rPr>
          <w:rFonts w:ascii="Arial" w:hAnsi="Arial" w:cs="Arial"/>
          <w:sz w:val="24"/>
          <w:szCs w:val="24"/>
        </w:rPr>
      </w:pPr>
      <w:r w:rsidRPr="00897552">
        <w:rPr>
          <w:rFonts w:ascii="Arial" w:hAnsi="Arial" w:cs="Arial"/>
          <w:sz w:val="24"/>
          <w:szCs w:val="24"/>
        </w:rPr>
        <w:t>ANEXO I</w:t>
      </w:r>
    </w:p>
    <w:p w:rsidR="00501C2F" w:rsidRDefault="00501C2F" w:rsidP="00501C2F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01C2F">
        <w:rPr>
          <w:rFonts w:ascii="Arial" w:hAnsi="Arial" w:cs="Arial"/>
          <w:color w:val="000000"/>
          <w:sz w:val="24"/>
          <w:szCs w:val="24"/>
        </w:rPr>
        <w:t xml:space="preserve">Declaração de Deslocamentos Necessários ao Exercício do Mandato Parlamentar </w:t>
      </w:r>
      <w:r>
        <w:rPr>
          <w:rFonts w:ascii="Arial" w:hAnsi="Arial" w:cs="Arial"/>
          <w:color w:val="000000"/>
          <w:sz w:val="24"/>
          <w:szCs w:val="24"/>
        </w:rPr>
        <w:t>conforme Lei nº XX/2022</w:t>
      </w:r>
    </w:p>
    <w:p w:rsidR="00501C2F" w:rsidRDefault="00501C2F" w:rsidP="00501C2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01C2F" w:rsidRDefault="00501C2F" w:rsidP="00501C2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01C2F" w:rsidRPr="00501C2F" w:rsidRDefault="00501C2F" w:rsidP="00501C2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01C2F" w:rsidRPr="00A614BA" w:rsidRDefault="00501C2F" w:rsidP="00A614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 acordo com o Art. 4º da Lei nº 0XX/2022</w:t>
      </w:r>
      <w:r w:rsidRPr="00501C2F">
        <w:rPr>
          <w:rFonts w:ascii="Arial" w:hAnsi="Arial" w:cs="Arial"/>
          <w:color w:val="000000"/>
          <w:sz w:val="24"/>
          <w:szCs w:val="24"/>
        </w:rPr>
        <w:t xml:space="preserve">, declaro que realizei os deslocamentos necessários ao exercício do mandato parlamentar no </w:t>
      </w:r>
      <w:r w:rsidRPr="00501C2F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mês de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XXXX</w:t>
      </w:r>
      <w:r w:rsidRPr="00501C2F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 de 2022</w:t>
      </w:r>
      <w:r w:rsidRPr="00501C2F">
        <w:rPr>
          <w:rFonts w:ascii="Arial" w:hAnsi="Arial" w:cs="Arial"/>
          <w:color w:val="000000"/>
          <w:sz w:val="24"/>
          <w:szCs w:val="24"/>
        </w:rPr>
        <w:t>, conforme relatório encaminhado pela administradora do serviço.</w:t>
      </w:r>
    </w:p>
    <w:p w:rsidR="00501C2F" w:rsidRDefault="00501C2F" w:rsidP="00501C2F">
      <w:pPr>
        <w:spacing w:line="360" w:lineRule="auto"/>
        <w:ind w:right="480"/>
        <w:jc w:val="right"/>
        <w:rPr>
          <w:color w:val="000000"/>
          <w:sz w:val="24"/>
          <w:szCs w:val="24"/>
        </w:rPr>
      </w:pPr>
    </w:p>
    <w:p w:rsidR="00501C2F" w:rsidRPr="00A614BA" w:rsidRDefault="00A614BA" w:rsidP="00501C2F">
      <w:pPr>
        <w:spacing w:line="360" w:lineRule="auto"/>
        <w:ind w:right="48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Canguçu</w:t>
      </w:r>
      <w:r w:rsidR="00501C2F" w:rsidRPr="00A614BA">
        <w:rPr>
          <w:rFonts w:ascii="Arial" w:hAnsi="Arial" w:cs="Arial"/>
          <w:color w:val="000000"/>
          <w:sz w:val="24"/>
          <w:szCs w:val="24"/>
        </w:rPr>
        <w:t>,      de                      de 2022.</w:t>
      </w:r>
    </w:p>
    <w:p w:rsidR="00501C2F" w:rsidRPr="00864E92" w:rsidRDefault="00501C2F" w:rsidP="00501C2F">
      <w:pPr>
        <w:tabs>
          <w:tab w:val="left" w:pos="3343"/>
        </w:tabs>
        <w:spacing w:line="360" w:lineRule="auto"/>
        <w:jc w:val="right"/>
        <w:rPr>
          <w:color w:val="000000"/>
          <w:sz w:val="24"/>
          <w:szCs w:val="24"/>
        </w:rPr>
      </w:pPr>
      <w:r w:rsidRPr="00864E92">
        <w:rPr>
          <w:color w:val="000000"/>
          <w:sz w:val="24"/>
          <w:szCs w:val="24"/>
        </w:rPr>
        <w:tab/>
      </w:r>
    </w:p>
    <w:p w:rsidR="00501C2F" w:rsidRDefault="00501C2F" w:rsidP="00501C2F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501C2F" w:rsidRPr="00E05698" w:rsidRDefault="00501C2F" w:rsidP="00501C2F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501C2F" w:rsidRPr="00A614BA" w:rsidRDefault="00501C2F" w:rsidP="00A614B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614BA">
        <w:rPr>
          <w:rFonts w:ascii="Arial" w:hAnsi="Arial" w:cs="Arial"/>
          <w:color w:val="000000"/>
          <w:sz w:val="24"/>
          <w:szCs w:val="24"/>
        </w:rPr>
        <w:t>____________________</w:t>
      </w:r>
    </w:p>
    <w:p w:rsidR="00501C2F" w:rsidRPr="00A614BA" w:rsidRDefault="00501C2F" w:rsidP="00A614B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614BA">
        <w:rPr>
          <w:rFonts w:ascii="Arial" w:hAnsi="Arial" w:cs="Arial"/>
          <w:color w:val="000000"/>
          <w:sz w:val="24"/>
          <w:szCs w:val="24"/>
        </w:rPr>
        <w:t>VEREADOR</w:t>
      </w:r>
    </w:p>
    <w:p w:rsidR="00501C2F" w:rsidRDefault="00501C2F" w:rsidP="00501C2F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501C2F" w:rsidRDefault="00501C2F" w:rsidP="00501C2F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501C2F" w:rsidRDefault="00501C2F" w:rsidP="00501C2F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501C2F" w:rsidRDefault="00501C2F" w:rsidP="00501C2F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501C2F" w:rsidRDefault="00501C2F" w:rsidP="00501C2F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501C2F" w:rsidRDefault="00501C2F" w:rsidP="00501C2F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501C2F" w:rsidRDefault="00501C2F" w:rsidP="00501C2F">
      <w:pPr>
        <w:spacing w:line="360" w:lineRule="auto"/>
        <w:rPr>
          <w:b/>
          <w:color w:val="000000"/>
          <w:sz w:val="24"/>
          <w:szCs w:val="24"/>
        </w:rPr>
      </w:pPr>
    </w:p>
    <w:sectPr w:rsidR="00501C2F" w:rsidSect="006078EB">
      <w:headerReference w:type="default" r:id="rId6"/>
      <w:pgSz w:w="11906" w:h="16838"/>
      <w:pgMar w:top="567" w:right="1701" w:bottom="1417" w:left="1701" w:header="60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B7" w:rsidRDefault="007164B7" w:rsidP="00C67C7A">
      <w:pPr>
        <w:spacing w:after="0" w:line="240" w:lineRule="auto"/>
      </w:pPr>
      <w:r>
        <w:separator/>
      </w:r>
    </w:p>
  </w:endnote>
  <w:endnote w:type="continuationSeparator" w:id="0">
    <w:p w:rsidR="007164B7" w:rsidRDefault="007164B7" w:rsidP="00C6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B7" w:rsidRDefault="007164B7" w:rsidP="00C67C7A">
      <w:pPr>
        <w:spacing w:after="0" w:line="240" w:lineRule="auto"/>
      </w:pPr>
      <w:r>
        <w:separator/>
      </w:r>
    </w:p>
  </w:footnote>
  <w:footnote w:type="continuationSeparator" w:id="0">
    <w:p w:rsidR="007164B7" w:rsidRDefault="007164B7" w:rsidP="00C6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D5" w:rsidRDefault="00AA2E67" w:rsidP="006078EB">
    <w:pPr>
      <w:ind w:right="360"/>
      <w:jc w:val="center"/>
      <w:rPr>
        <w:sz w:val="24"/>
      </w:rPr>
    </w:pPr>
    <w:r>
      <w:rPr>
        <w:sz w:val="24"/>
      </w:rPr>
      <w:t xml:space="preserve">    </w:t>
    </w:r>
    <w:r>
      <w:rPr>
        <w:noProof/>
        <w:sz w:val="24"/>
        <w:lang w:eastAsia="pt-BR"/>
      </w:rPr>
      <w:drawing>
        <wp:inline distT="0" distB="0" distL="0" distR="0">
          <wp:extent cx="641350" cy="653415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2DD5" w:rsidRPr="006078EB" w:rsidRDefault="00AA2E67" w:rsidP="006078EB">
    <w:pPr>
      <w:tabs>
        <w:tab w:val="left" w:pos="1967"/>
        <w:tab w:val="center" w:pos="4677"/>
      </w:tabs>
      <w:spacing w:after="0" w:line="240" w:lineRule="auto"/>
      <w:jc w:val="center"/>
      <w:rPr>
        <w:rFonts w:ascii="Arial" w:hAnsi="Arial" w:cs="Arial"/>
        <w:sz w:val="24"/>
      </w:rPr>
    </w:pPr>
    <w:r w:rsidRPr="006078EB">
      <w:rPr>
        <w:rFonts w:ascii="Arial" w:hAnsi="Arial" w:cs="Arial"/>
        <w:sz w:val="24"/>
      </w:rPr>
      <w:t>CÂMARA MUNICIPAL DE CANGUÇU</w:t>
    </w:r>
  </w:p>
  <w:p w:rsidR="00832DD5" w:rsidRPr="006078EB" w:rsidRDefault="00AA2E67" w:rsidP="006078EB">
    <w:pPr>
      <w:spacing w:after="0" w:line="240" w:lineRule="auto"/>
      <w:jc w:val="center"/>
      <w:rPr>
        <w:rFonts w:ascii="Arial" w:hAnsi="Arial" w:cs="Arial"/>
        <w:b/>
      </w:rPr>
    </w:pPr>
    <w:r w:rsidRPr="006078EB">
      <w:rPr>
        <w:rFonts w:ascii="Arial" w:hAnsi="Arial" w:cs="Arial"/>
        <w:b/>
      </w:rP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749"/>
    <w:rsid w:val="000078C2"/>
    <w:rsid w:val="00020BAC"/>
    <w:rsid w:val="00023830"/>
    <w:rsid w:val="00060409"/>
    <w:rsid w:val="0011432D"/>
    <w:rsid w:val="002D02DF"/>
    <w:rsid w:val="002E7749"/>
    <w:rsid w:val="00325039"/>
    <w:rsid w:val="004B6DBB"/>
    <w:rsid w:val="00501837"/>
    <w:rsid w:val="00501C2F"/>
    <w:rsid w:val="007164B7"/>
    <w:rsid w:val="0079088F"/>
    <w:rsid w:val="007D291B"/>
    <w:rsid w:val="00897552"/>
    <w:rsid w:val="009442A1"/>
    <w:rsid w:val="00A614BA"/>
    <w:rsid w:val="00AA2E67"/>
    <w:rsid w:val="00AB302E"/>
    <w:rsid w:val="00B74327"/>
    <w:rsid w:val="00C657E2"/>
    <w:rsid w:val="00C67C7A"/>
    <w:rsid w:val="00DF1FD9"/>
    <w:rsid w:val="00FA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49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749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25039"/>
    <w:rPr>
      <w:color w:val="808080"/>
    </w:rPr>
  </w:style>
  <w:style w:type="paragraph" w:styleId="Subttulo">
    <w:name w:val="Subtitle"/>
    <w:basedOn w:val="Normal"/>
    <w:link w:val="SubttuloChar"/>
    <w:qFormat/>
    <w:rsid w:val="00501C2F"/>
    <w:pPr>
      <w:spacing w:after="0" w:line="240" w:lineRule="auto"/>
      <w:jc w:val="center"/>
    </w:pPr>
    <w:rPr>
      <w:rFonts w:ascii="Arial" w:hAnsi="Arial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01C2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Coordenador</cp:lastModifiedBy>
  <cp:revision>2</cp:revision>
  <dcterms:created xsi:type="dcterms:W3CDTF">2022-07-20T16:13:00Z</dcterms:created>
  <dcterms:modified xsi:type="dcterms:W3CDTF">2022-07-20T16:13:00Z</dcterms:modified>
</cp:coreProperties>
</file>