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5F9A" w14:textId="77777777" w:rsidR="00CC44FA" w:rsidRPr="004342E4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 w:cs="Arial"/>
          <w:sz w:val="20"/>
        </w:rPr>
      </w:pPr>
      <w:r w:rsidRPr="004342E4">
        <w:rPr>
          <w:rFonts w:ascii="Verdana" w:hAnsi="Verdana" w:cs="Arial"/>
          <w:sz w:val="20"/>
        </w:rPr>
        <w:t xml:space="preserve">                                              </w:t>
      </w:r>
    </w:p>
    <w:p w14:paraId="1C95642F" w14:textId="77777777" w:rsidR="004342E4" w:rsidRPr="004342E4" w:rsidRDefault="004342E4" w:rsidP="004342E4">
      <w:pPr>
        <w:ind w:left="708" w:firstLine="708"/>
        <w:jc w:val="center"/>
        <w:rPr>
          <w:rFonts w:ascii="Verdana" w:hAnsi="Verdana" w:cs="Arial"/>
          <w:b/>
          <w:sz w:val="20"/>
          <w:szCs w:val="20"/>
        </w:rPr>
      </w:pPr>
      <w:r w:rsidRPr="004342E4">
        <w:rPr>
          <w:rFonts w:ascii="Verdana" w:hAnsi="Verdana" w:cs="Arial"/>
          <w:b/>
          <w:sz w:val="20"/>
          <w:szCs w:val="20"/>
        </w:rPr>
        <w:t>MENSAGEM LEGISLATIVA:</w:t>
      </w:r>
    </w:p>
    <w:p w14:paraId="2A3121FD" w14:textId="77777777" w:rsidR="004342E4" w:rsidRPr="004342E4" w:rsidRDefault="004342E4" w:rsidP="004342E4">
      <w:pPr>
        <w:ind w:firstLine="1416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sz w:val="20"/>
          <w:szCs w:val="20"/>
        </w:rPr>
        <w:t>Considerando, a crise econômica que atinge a economia global e o Brasil, resultante especialmente da pandemia do COVID, que atingiu e ainda atinge milhões de brasileiros;</w:t>
      </w:r>
    </w:p>
    <w:p w14:paraId="39F1A241" w14:textId="77777777" w:rsidR="004342E4" w:rsidRPr="004342E4" w:rsidRDefault="004342E4" w:rsidP="004342E4">
      <w:pPr>
        <w:ind w:firstLine="1416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sz w:val="20"/>
          <w:szCs w:val="20"/>
        </w:rPr>
        <w:t>Considerando, que o Canguçu não é uma ilha isolada, portanto, os reflexos da situação nacional influenciam sobremaneira a comunidade de Canguçu;</w:t>
      </w:r>
    </w:p>
    <w:p w14:paraId="05EA6C10" w14:textId="77777777" w:rsidR="004342E4" w:rsidRPr="004342E4" w:rsidRDefault="004342E4" w:rsidP="004342E4">
      <w:pPr>
        <w:ind w:firstLine="1416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sz w:val="20"/>
          <w:szCs w:val="20"/>
        </w:rPr>
        <w:t xml:space="preserve">Considerando que imóveis são unidades autônomas, sendo possível, </w:t>
      </w:r>
      <w:proofErr w:type="spellStart"/>
      <w:r w:rsidRPr="004342E4">
        <w:rPr>
          <w:rFonts w:ascii="Verdana" w:hAnsi="Verdana" w:cs="Arial"/>
          <w:sz w:val="20"/>
          <w:szCs w:val="20"/>
        </w:rPr>
        <w:t>alias</w:t>
      </w:r>
      <w:proofErr w:type="spellEnd"/>
      <w:r w:rsidRPr="004342E4">
        <w:rPr>
          <w:rFonts w:ascii="Verdana" w:hAnsi="Verdana" w:cs="Arial"/>
          <w:sz w:val="20"/>
          <w:szCs w:val="20"/>
        </w:rPr>
        <w:t>, muito comum, que o contribuinte possa ter condições de saldar as dívidas tributárias de um e não tenha condições imediatas de saldar de outros;</w:t>
      </w:r>
    </w:p>
    <w:p w14:paraId="0D404A21" w14:textId="77777777" w:rsidR="004342E4" w:rsidRPr="004342E4" w:rsidRDefault="004342E4" w:rsidP="004342E4">
      <w:pPr>
        <w:ind w:firstLine="1416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sz w:val="20"/>
          <w:szCs w:val="20"/>
        </w:rPr>
        <w:t>Considerando que a situação proposta é benéfica ao município possibilitando o ingresso de receita em acordo com as condições socioeconômicas dos contribuintes;</w:t>
      </w:r>
    </w:p>
    <w:p w14:paraId="76687CD2" w14:textId="77777777" w:rsidR="004342E4" w:rsidRPr="004342E4" w:rsidRDefault="004342E4" w:rsidP="004342E4">
      <w:pPr>
        <w:ind w:firstLine="1416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sz w:val="20"/>
          <w:szCs w:val="20"/>
        </w:rPr>
        <w:t xml:space="preserve">Considerando que a forma proposta irá oportunizar o aumento da receita municipal e diminuir a </w:t>
      </w:r>
      <w:proofErr w:type="spellStart"/>
      <w:r w:rsidRPr="004342E4">
        <w:rPr>
          <w:rFonts w:ascii="Verdana" w:hAnsi="Verdana" w:cs="Arial"/>
          <w:sz w:val="20"/>
          <w:szCs w:val="20"/>
        </w:rPr>
        <w:t>divida</w:t>
      </w:r>
      <w:proofErr w:type="spellEnd"/>
      <w:r w:rsidRPr="004342E4">
        <w:rPr>
          <w:rFonts w:ascii="Verdana" w:hAnsi="Verdana" w:cs="Arial"/>
          <w:sz w:val="20"/>
          <w:szCs w:val="20"/>
        </w:rPr>
        <w:t xml:space="preserve"> ativa, oportunizando novos investimentos por parte do executivo.</w:t>
      </w:r>
    </w:p>
    <w:p w14:paraId="21898445" w14:textId="77777777" w:rsidR="004342E4" w:rsidRPr="004342E4" w:rsidRDefault="004342E4" w:rsidP="004342E4">
      <w:pPr>
        <w:ind w:firstLine="1416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sz w:val="20"/>
          <w:szCs w:val="20"/>
        </w:rPr>
        <w:t xml:space="preserve">DIANTE DO EXPOSTO, apresento incluso projeto de lei que visa adequar à lei Nº </w:t>
      </w:r>
      <w:r w:rsidRPr="004342E4">
        <w:rPr>
          <w:rFonts w:ascii="Verdana" w:hAnsi="Verdana" w:cs="Arial"/>
          <w:bCs/>
          <w:sz w:val="20"/>
          <w:szCs w:val="20"/>
          <w:shd w:val="clear" w:color="auto" w:fill="F2F2F2"/>
        </w:rPr>
        <w:t>LEI MUNICIPAL Nº 5.334, DE 13/07/2022</w:t>
      </w:r>
      <w:r w:rsidRPr="004342E4">
        <w:rPr>
          <w:rFonts w:ascii="Verdana" w:hAnsi="Verdana" w:cs="Arial"/>
          <w:sz w:val="20"/>
          <w:szCs w:val="20"/>
        </w:rPr>
        <w:br w:type="textWrapping" w:clear="all"/>
      </w:r>
      <w:r w:rsidRPr="004342E4">
        <w:rPr>
          <w:rFonts w:ascii="Verdana" w:hAnsi="Verdana" w:cs="Arial"/>
          <w:bCs/>
          <w:sz w:val="20"/>
          <w:szCs w:val="20"/>
          <w:shd w:val="clear" w:color="auto" w:fill="F2F2F2"/>
        </w:rPr>
        <w:t>INSTITUI O PROGRAMA DE RECUPERAÇÃO DE CRÉDITOS FAZENDÁRIOS DO MUNICÍPIO DE CANGUÇU - REFAZ/CANGUÇU, E DÁ OUTRAS PROVIDÊNCIAS</w:t>
      </w:r>
      <w:r w:rsidRPr="004342E4">
        <w:rPr>
          <w:rFonts w:ascii="Verdana" w:hAnsi="Verdana" w:cs="Segoe UI"/>
          <w:b/>
          <w:bCs/>
          <w:sz w:val="20"/>
          <w:szCs w:val="20"/>
          <w:shd w:val="clear" w:color="auto" w:fill="F2F2F2"/>
        </w:rPr>
        <w:t xml:space="preserve"> </w:t>
      </w:r>
      <w:r w:rsidRPr="004342E4">
        <w:rPr>
          <w:rFonts w:ascii="Verdana" w:hAnsi="Verdana" w:cs="Arial"/>
          <w:sz w:val="20"/>
          <w:szCs w:val="20"/>
        </w:rPr>
        <w:t>alterando a redação do seu § 3º, solicitando o apoio dos nobres pares.</w:t>
      </w:r>
    </w:p>
    <w:p w14:paraId="33A407D6" w14:textId="77777777" w:rsidR="004342E4" w:rsidRPr="004342E4" w:rsidRDefault="004342E4" w:rsidP="004342E4">
      <w:pPr>
        <w:ind w:firstLine="1416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sz w:val="20"/>
          <w:szCs w:val="20"/>
        </w:rPr>
        <w:t>SOLICITANDO QUE A MENSAGEM TRÂMITE EM REGIME DE URGÊNCIA LEGISLATIVA.</w:t>
      </w:r>
    </w:p>
    <w:p w14:paraId="36CD5C22" w14:textId="77777777" w:rsidR="004342E4" w:rsidRPr="004342E4" w:rsidRDefault="004342E4" w:rsidP="004342E4">
      <w:pPr>
        <w:ind w:firstLine="1416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sz w:val="20"/>
          <w:szCs w:val="20"/>
        </w:rPr>
        <w:t>Sala de Sessões Joaquim de Deus Nunes</w:t>
      </w:r>
    </w:p>
    <w:p w14:paraId="7F545173" w14:textId="5B0C5127" w:rsidR="004342E4" w:rsidRPr="004342E4" w:rsidRDefault="004342E4" w:rsidP="004342E4">
      <w:pPr>
        <w:ind w:firstLine="1416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sz w:val="20"/>
          <w:szCs w:val="20"/>
        </w:rPr>
        <w:t>Canguçu/RS,</w:t>
      </w:r>
      <w:r>
        <w:rPr>
          <w:rFonts w:ascii="Verdana" w:hAnsi="Verdana" w:cs="Arial"/>
          <w:sz w:val="20"/>
          <w:szCs w:val="20"/>
        </w:rPr>
        <w:t xml:space="preserve"> 18 de outubro de 2022.</w:t>
      </w:r>
    </w:p>
    <w:p w14:paraId="60C5A575" w14:textId="77777777" w:rsidR="004342E4" w:rsidRPr="004342E4" w:rsidRDefault="004342E4" w:rsidP="004342E4">
      <w:pPr>
        <w:ind w:firstLine="1416"/>
        <w:jc w:val="both"/>
        <w:rPr>
          <w:rFonts w:ascii="Verdana" w:hAnsi="Verdana" w:cs="Arial"/>
          <w:sz w:val="20"/>
          <w:szCs w:val="20"/>
        </w:rPr>
      </w:pPr>
    </w:p>
    <w:p w14:paraId="041B06E7" w14:textId="77777777" w:rsidR="004342E4" w:rsidRDefault="004342E4" w:rsidP="004342E4">
      <w:pPr>
        <w:ind w:firstLine="1416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sz w:val="20"/>
          <w:szCs w:val="20"/>
        </w:rPr>
        <w:tab/>
      </w:r>
      <w:r w:rsidRPr="004342E4">
        <w:rPr>
          <w:rFonts w:ascii="Verdana" w:hAnsi="Verdana" w:cs="Arial"/>
          <w:sz w:val="20"/>
          <w:szCs w:val="20"/>
        </w:rPr>
        <w:tab/>
      </w:r>
    </w:p>
    <w:p w14:paraId="19695CF0" w14:textId="725A0FBF" w:rsidR="004342E4" w:rsidRPr="004342E4" w:rsidRDefault="004342E4" w:rsidP="004342E4">
      <w:pPr>
        <w:ind w:firstLine="1416"/>
        <w:jc w:val="both"/>
        <w:rPr>
          <w:rFonts w:ascii="Verdana" w:hAnsi="Verdana" w:cs="Arial"/>
          <w:b/>
          <w:sz w:val="20"/>
          <w:szCs w:val="20"/>
        </w:rPr>
      </w:pPr>
      <w:r w:rsidRPr="004342E4">
        <w:rPr>
          <w:rFonts w:ascii="Verdana" w:hAnsi="Verdana" w:cs="Arial"/>
          <w:b/>
          <w:sz w:val="20"/>
          <w:szCs w:val="20"/>
        </w:rPr>
        <w:t>CESAR AUGUSTO BITTENCOURT MADRID</w:t>
      </w:r>
    </w:p>
    <w:p w14:paraId="7A1F1815" w14:textId="77777777" w:rsidR="004342E4" w:rsidRPr="004342E4" w:rsidRDefault="004342E4" w:rsidP="004342E4">
      <w:pPr>
        <w:ind w:firstLine="1416"/>
        <w:jc w:val="both"/>
        <w:rPr>
          <w:rFonts w:ascii="Verdana" w:hAnsi="Verdana" w:cs="Arial"/>
          <w:b/>
          <w:sz w:val="20"/>
          <w:szCs w:val="20"/>
        </w:rPr>
      </w:pPr>
      <w:r w:rsidRPr="004342E4">
        <w:rPr>
          <w:rFonts w:ascii="Verdana" w:hAnsi="Verdana" w:cs="Arial"/>
          <w:b/>
          <w:sz w:val="20"/>
          <w:szCs w:val="20"/>
        </w:rPr>
        <w:tab/>
      </w:r>
      <w:r w:rsidRPr="004342E4">
        <w:rPr>
          <w:rFonts w:ascii="Verdana" w:hAnsi="Verdana" w:cs="Arial"/>
          <w:b/>
          <w:sz w:val="20"/>
          <w:szCs w:val="20"/>
        </w:rPr>
        <w:tab/>
        <w:t>Vereador Bancada Progressista</w:t>
      </w:r>
    </w:p>
    <w:p w14:paraId="15EBE6FA" w14:textId="77777777" w:rsidR="004342E4" w:rsidRPr="004342E4" w:rsidRDefault="004342E4" w:rsidP="004342E4">
      <w:pPr>
        <w:ind w:firstLine="1416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sz w:val="20"/>
          <w:szCs w:val="20"/>
        </w:rPr>
        <w:tab/>
      </w:r>
      <w:r w:rsidRPr="004342E4">
        <w:rPr>
          <w:rFonts w:ascii="Verdana" w:hAnsi="Verdana" w:cs="Arial"/>
          <w:sz w:val="20"/>
          <w:szCs w:val="20"/>
        </w:rPr>
        <w:tab/>
      </w:r>
      <w:r w:rsidRPr="004342E4">
        <w:rPr>
          <w:rFonts w:ascii="Verdana" w:hAnsi="Verdana" w:cs="Arial"/>
          <w:sz w:val="20"/>
          <w:szCs w:val="20"/>
        </w:rPr>
        <w:tab/>
        <w:t>PROJETO DE LEI</w:t>
      </w:r>
    </w:p>
    <w:p w14:paraId="1608B65A" w14:textId="77777777" w:rsidR="004342E4" w:rsidRPr="004342E4" w:rsidRDefault="004342E4" w:rsidP="004342E4">
      <w:pPr>
        <w:ind w:firstLine="1416"/>
        <w:jc w:val="both"/>
        <w:rPr>
          <w:rFonts w:ascii="Verdana" w:hAnsi="Verdana" w:cs="Arial"/>
          <w:b/>
          <w:sz w:val="20"/>
          <w:szCs w:val="20"/>
        </w:rPr>
      </w:pPr>
    </w:p>
    <w:p w14:paraId="2A92F95C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1E924F9E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55C6B3CD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0CB94199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00356FB2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40D1A35F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3CFAABD6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2D03B52E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7C4EB572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2DC286E2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6DD1ADAC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4E26EC4B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35198CBD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17B1808B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1A04E211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5AF83EFC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74DA3A5E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182BA6C4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49419E9A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25AACB05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10AB9A66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4CCABEEB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5958465B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7243DC68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27FBEB92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524E59F5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3506C9CE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14227B3D" w14:textId="77777777" w:rsid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</w:p>
    <w:p w14:paraId="674850A4" w14:textId="6078C4CB" w:rsidR="004342E4" w:rsidRPr="004342E4" w:rsidRDefault="004342E4" w:rsidP="004342E4">
      <w:pPr>
        <w:ind w:left="3686"/>
        <w:jc w:val="both"/>
        <w:rPr>
          <w:rFonts w:ascii="Verdana" w:hAnsi="Verdana" w:cs="Arial"/>
          <w:b/>
          <w:sz w:val="20"/>
          <w:szCs w:val="20"/>
        </w:rPr>
      </w:pPr>
      <w:r w:rsidRPr="004342E4">
        <w:rPr>
          <w:rFonts w:ascii="Verdana" w:hAnsi="Verdana" w:cs="Arial"/>
          <w:b/>
          <w:sz w:val="20"/>
          <w:szCs w:val="20"/>
        </w:rPr>
        <w:t>ALTERA A REDAÇÃO DO § 3º. DA LEI Nº 5.334/2022 DE 13 DE JULHO DE 2022</w:t>
      </w:r>
    </w:p>
    <w:p w14:paraId="5C4A9B63" w14:textId="77777777" w:rsidR="004342E4" w:rsidRPr="004342E4" w:rsidRDefault="004342E4" w:rsidP="004342E4">
      <w:pPr>
        <w:ind w:firstLine="1418"/>
        <w:jc w:val="both"/>
        <w:rPr>
          <w:rFonts w:ascii="Verdana" w:hAnsi="Verdana" w:cs="Arial"/>
          <w:sz w:val="20"/>
          <w:szCs w:val="20"/>
        </w:rPr>
      </w:pPr>
    </w:p>
    <w:p w14:paraId="35380FD0" w14:textId="77777777" w:rsidR="004342E4" w:rsidRPr="004342E4" w:rsidRDefault="004342E4" w:rsidP="004342E4">
      <w:pPr>
        <w:ind w:firstLine="1418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b/>
          <w:sz w:val="20"/>
          <w:szCs w:val="20"/>
        </w:rPr>
        <w:t>MARCUS VINICIUS MULLER PEGORARO</w:t>
      </w:r>
      <w:r w:rsidRPr="004342E4">
        <w:rPr>
          <w:rFonts w:ascii="Verdana" w:hAnsi="Verdana" w:cs="Arial"/>
          <w:sz w:val="20"/>
          <w:szCs w:val="20"/>
        </w:rPr>
        <w:t>, Prefeito Municipal de Canguçu, Estado do Rio Grande do Sul, no uso das atribuições legais que lhe são conferidas pela Lei Orgânica do Município;</w:t>
      </w:r>
    </w:p>
    <w:p w14:paraId="42C37927" w14:textId="77777777" w:rsidR="004342E4" w:rsidRPr="004342E4" w:rsidRDefault="004342E4" w:rsidP="004342E4">
      <w:pPr>
        <w:ind w:firstLine="1418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b/>
          <w:sz w:val="20"/>
          <w:szCs w:val="20"/>
        </w:rPr>
        <w:t xml:space="preserve">FAÇO SABER, </w:t>
      </w:r>
      <w:r w:rsidRPr="004342E4">
        <w:rPr>
          <w:rFonts w:ascii="Verdana" w:hAnsi="Verdana" w:cs="Arial"/>
          <w:sz w:val="20"/>
          <w:szCs w:val="20"/>
        </w:rPr>
        <w:t>que a Câmara Municipal aprovou e eu sanciono a seguinte lei:</w:t>
      </w:r>
    </w:p>
    <w:p w14:paraId="600B97CB" w14:textId="77777777" w:rsidR="004342E4" w:rsidRPr="004342E4" w:rsidRDefault="004342E4" w:rsidP="004342E4">
      <w:pPr>
        <w:ind w:firstLine="1418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b/>
          <w:sz w:val="20"/>
          <w:szCs w:val="20"/>
        </w:rPr>
        <w:t xml:space="preserve">Art. 1º. </w:t>
      </w:r>
      <w:r w:rsidRPr="004342E4">
        <w:rPr>
          <w:rFonts w:ascii="Verdana" w:hAnsi="Verdana" w:cs="Arial"/>
          <w:sz w:val="20"/>
          <w:szCs w:val="20"/>
        </w:rPr>
        <w:t xml:space="preserve">Fica alterada a redação do § 3º. do Art. 1º. da Lei Nº 5.334/2022 de 13 de </w:t>
      </w:r>
      <w:proofErr w:type="gramStart"/>
      <w:r w:rsidRPr="004342E4">
        <w:rPr>
          <w:rFonts w:ascii="Verdana" w:hAnsi="Verdana" w:cs="Arial"/>
          <w:sz w:val="20"/>
          <w:szCs w:val="20"/>
        </w:rPr>
        <w:t>Julho</w:t>
      </w:r>
      <w:proofErr w:type="gramEnd"/>
      <w:r w:rsidRPr="004342E4">
        <w:rPr>
          <w:rFonts w:ascii="Verdana" w:hAnsi="Verdana" w:cs="Arial"/>
          <w:sz w:val="20"/>
          <w:szCs w:val="20"/>
        </w:rPr>
        <w:t xml:space="preserve"> de 2022 – que: “Institui o Programa de Recuperação de Créditos Fazendários do Município de Canguçu – REFAZ/Canguçu, e dá Outras Providências”, que passará a ser a seguinte:</w:t>
      </w:r>
    </w:p>
    <w:p w14:paraId="37CB43A7" w14:textId="77777777" w:rsidR="004342E4" w:rsidRPr="004342E4" w:rsidRDefault="004342E4" w:rsidP="004342E4">
      <w:pPr>
        <w:ind w:firstLine="1418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b/>
          <w:sz w:val="20"/>
          <w:szCs w:val="20"/>
        </w:rPr>
        <w:t xml:space="preserve">§ 3º. </w:t>
      </w:r>
      <w:r w:rsidRPr="004342E4">
        <w:rPr>
          <w:rFonts w:ascii="Verdana" w:hAnsi="Verdana" w:cs="Arial"/>
          <w:sz w:val="20"/>
          <w:szCs w:val="20"/>
        </w:rPr>
        <w:t>É condição para participação no programa, que o contribuinte esteja em dia com os débitos referentes ao bem no que tange o exercício no ano de 2022 perante a Fazenda Municipal.</w:t>
      </w:r>
    </w:p>
    <w:p w14:paraId="0BEF2FA5" w14:textId="77777777" w:rsidR="004342E4" w:rsidRPr="004342E4" w:rsidRDefault="004342E4" w:rsidP="004342E4">
      <w:pPr>
        <w:ind w:firstLine="1418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sz w:val="20"/>
          <w:szCs w:val="20"/>
        </w:rPr>
        <w:t>Fica facultada ao contribuinte a participação no presente programa em relação ao bem individualizado, embora possam existir dívidas oriundas de IPTU ou de outros fatos geradores relativos a outros bens.</w:t>
      </w:r>
    </w:p>
    <w:p w14:paraId="7203757A" w14:textId="77777777" w:rsidR="004342E4" w:rsidRPr="004342E4" w:rsidRDefault="004342E4" w:rsidP="004342E4">
      <w:pPr>
        <w:ind w:firstLine="1418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b/>
          <w:sz w:val="20"/>
          <w:szCs w:val="20"/>
        </w:rPr>
        <w:t xml:space="preserve">Art. 2º. </w:t>
      </w:r>
      <w:r w:rsidRPr="004342E4">
        <w:rPr>
          <w:rFonts w:ascii="Verdana" w:hAnsi="Verdana" w:cs="Arial"/>
          <w:sz w:val="20"/>
          <w:szCs w:val="20"/>
        </w:rPr>
        <w:t>Esta lei entra em vigor na data de sua publicação.</w:t>
      </w:r>
    </w:p>
    <w:p w14:paraId="09BEAD6E" w14:textId="77777777" w:rsidR="004342E4" w:rsidRPr="004342E4" w:rsidRDefault="004342E4" w:rsidP="004342E4">
      <w:pPr>
        <w:ind w:firstLine="1418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sz w:val="20"/>
          <w:szCs w:val="20"/>
        </w:rPr>
        <w:t xml:space="preserve">Canguçu/RS, </w:t>
      </w:r>
    </w:p>
    <w:p w14:paraId="00507DDB" w14:textId="77777777" w:rsidR="004342E4" w:rsidRDefault="004342E4" w:rsidP="004342E4">
      <w:pPr>
        <w:ind w:firstLine="1418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sz w:val="20"/>
          <w:szCs w:val="20"/>
        </w:rPr>
        <w:tab/>
      </w:r>
    </w:p>
    <w:p w14:paraId="730FFBD9" w14:textId="07165F3E" w:rsidR="004342E4" w:rsidRPr="004342E4" w:rsidRDefault="004342E4" w:rsidP="004342E4">
      <w:pPr>
        <w:ind w:firstLine="1418"/>
        <w:jc w:val="both"/>
        <w:rPr>
          <w:rFonts w:ascii="Verdana" w:hAnsi="Verdana" w:cs="Arial"/>
          <w:b/>
          <w:sz w:val="20"/>
          <w:szCs w:val="20"/>
        </w:rPr>
      </w:pPr>
      <w:r w:rsidRPr="004342E4">
        <w:rPr>
          <w:rFonts w:ascii="Verdana" w:hAnsi="Verdana" w:cs="Arial"/>
          <w:b/>
          <w:sz w:val="20"/>
          <w:szCs w:val="20"/>
        </w:rPr>
        <w:t>MARCUS VINICIUS MULLER PEGORARO</w:t>
      </w:r>
    </w:p>
    <w:p w14:paraId="473D9816" w14:textId="2AF8F41B" w:rsidR="004342E4" w:rsidRDefault="004342E4" w:rsidP="004342E4">
      <w:pPr>
        <w:ind w:firstLine="1418"/>
        <w:jc w:val="both"/>
        <w:rPr>
          <w:rFonts w:ascii="Verdana" w:hAnsi="Verdana" w:cs="Arial"/>
          <w:b/>
          <w:sz w:val="20"/>
          <w:szCs w:val="20"/>
        </w:rPr>
      </w:pPr>
      <w:r w:rsidRPr="004342E4">
        <w:rPr>
          <w:rFonts w:ascii="Verdana" w:hAnsi="Verdana" w:cs="Arial"/>
          <w:b/>
          <w:sz w:val="20"/>
          <w:szCs w:val="20"/>
        </w:rPr>
        <w:tab/>
      </w:r>
      <w:r w:rsidRPr="004342E4">
        <w:rPr>
          <w:rFonts w:ascii="Verdana" w:hAnsi="Verdana" w:cs="Arial"/>
          <w:b/>
          <w:sz w:val="20"/>
          <w:szCs w:val="20"/>
        </w:rPr>
        <w:tab/>
        <w:t>Prefeito Municipal</w:t>
      </w:r>
    </w:p>
    <w:p w14:paraId="2BB97678" w14:textId="77777777" w:rsidR="004342E4" w:rsidRPr="004342E4" w:rsidRDefault="004342E4" w:rsidP="004342E4">
      <w:pPr>
        <w:ind w:firstLine="1418"/>
        <w:jc w:val="both"/>
        <w:rPr>
          <w:rFonts w:ascii="Verdana" w:hAnsi="Verdana" w:cs="Arial"/>
          <w:b/>
          <w:sz w:val="20"/>
          <w:szCs w:val="20"/>
        </w:rPr>
      </w:pPr>
    </w:p>
    <w:p w14:paraId="21005F55" w14:textId="77777777" w:rsidR="004342E4" w:rsidRPr="004342E4" w:rsidRDefault="004342E4" w:rsidP="004342E4">
      <w:pPr>
        <w:ind w:firstLine="1418"/>
        <w:jc w:val="both"/>
        <w:rPr>
          <w:rFonts w:ascii="Verdana" w:hAnsi="Verdana" w:cs="Arial"/>
          <w:b/>
          <w:sz w:val="20"/>
          <w:szCs w:val="20"/>
        </w:rPr>
      </w:pPr>
      <w:r w:rsidRPr="004342E4">
        <w:rPr>
          <w:rFonts w:ascii="Verdana" w:hAnsi="Verdana" w:cs="Arial"/>
          <w:b/>
          <w:sz w:val="20"/>
          <w:szCs w:val="20"/>
        </w:rPr>
        <w:t>Iniciativa: Poder Legislativo</w:t>
      </w:r>
    </w:p>
    <w:p w14:paraId="26560377" w14:textId="77777777" w:rsidR="004342E4" w:rsidRPr="004342E4" w:rsidRDefault="004342E4" w:rsidP="004342E4">
      <w:pPr>
        <w:ind w:firstLine="1418"/>
        <w:jc w:val="both"/>
        <w:rPr>
          <w:rFonts w:ascii="Verdana" w:hAnsi="Verdana" w:cs="Arial"/>
          <w:sz w:val="20"/>
          <w:szCs w:val="20"/>
        </w:rPr>
      </w:pPr>
      <w:r w:rsidRPr="004342E4">
        <w:rPr>
          <w:rFonts w:ascii="Verdana" w:hAnsi="Verdana" w:cs="Arial"/>
          <w:b/>
          <w:sz w:val="20"/>
          <w:szCs w:val="20"/>
        </w:rPr>
        <w:t>Autor: Cesar Augusto Bittencourt Madrid</w:t>
      </w:r>
      <w:r w:rsidRPr="004342E4">
        <w:rPr>
          <w:rFonts w:ascii="Verdana" w:hAnsi="Verdana" w:cs="Arial"/>
          <w:sz w:val="20"/>
          <w:szCs w:val="20"/>
        </w:rPr>
        <w:t xml:space="preserve">  </w:t>
      </w:r>
    </w:p>
    <w:p w14:paraId="7A87C59D" w14:textId="48A7D2F1" w:rsidR="006C201C" w:rsidRPr="004342E4" w:rsidRDefault="006C201C" w:rsidP="006C201C">
      <w:pPr>
        <w:pStyle w:val="Corpodetexto"/>
        <w:jc w:val="center"/>
        <w:rPr>
          <w:rFonts w:ascii="Verdana" w:hAnsi="Verdana"/>
          <w:b/>
          <w:sz w:val="20"/>
          <w:szCs w:val="20"/>
        </w:rPr>
      </w:pPr>
    </w:p>
    <w:sectPr w:rsidR="006C201C" w:rsidRPr="004342E4" w:rsidSect="00C06AC7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102C" w14:textId="77777777" w:rsidR="00135C64" w:rsidRDefault="00135C64" w:rsidP="004B7909">
      <w:r>
        <w:separator/>
      </w:r>
    </w:p>
  </w:endnote>
  <w:endnote w:type="continuationSeparator" w:id="0">
    <w:p w14:paraId="7A29092F" w14:textId="77777777" w:rsidR="00135C64" w:rsidRDefault="00135C64" w:rsidP="004B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AB9C" w14:textId="77777777" w:rsidR="00135C64" w:rsidRDefault="00135C64" w:rsidP="004B7909">
      <w:r>
        <w:separator/>
      </w:r>
    </w:p>
  </w:footnote>
  <w:footnote w:type="continuationSeparator" w:id="0">
    <w:p w14:paraId="1A99744B" w14:textId="77777777" w:rsidR="00135C64" w:rsidRDefault="00135C64" w:rsidP="004B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88B5" w14:textId="77777777" w:rsidR="004B7909" w:rsidRDefault="006C201C" w:rsidP="004B7909">
    <w:pPr>
      <w:pStyle w:val="Corpodetexto2"/>
      <w:rPr>
        <w:rFonts w:ascii="Arial" w:hAnsi="Arial" w:cs="Arial"/>
        <w:color w:val="000000"/>
        <w:szCs w:val="24"/>
      </w:rPr>
    </w:pPr>
    <w:r>
      <w:rPr>
        <w:rFonts w:ascii="Verdana" w:hAnsi="Verdana"/>
        <w:noProof/>
      </w:rPr>
      <w:drawing>
        <wp:inline distT="0" distB="0" distL="0" distR="0" wp14:anchorId="18CDBA9A" wp14:editId="277C6663">
          <wp:extent cx="723900" cy="7429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605CF2" w14:textId="77777777" w:rsidR="004B7909" w:rsidRPr="004A2D04" w:rsidRDefault="004B7909" w:rsidP="004B7909">
    <w:pPr>
      <w:pStyle w:val="Corpodetexto2"/>
      <w:rPr>
        <w:rFonts w:ascii="Arial" w:hAnsi="Arial" w:cs="Arial"/>
        <w:color w:val="000000"/>
        <w:sz w:val="20"/>
      </w:rPr>
    </w:pPr>
    <w:r w:rsidRPr="004A2D04">
      <w:rPr>
        <w:rFonts w:ascii="Arial" w:hAnsi="Arial" w:cs="Arial"/>
        <w:color w:val="000000"/>
        <w:sz w:val="20"/>
      </w:rPr>
      <w:t>CÂMARA MUNICIPAL DE CANGUÇU</w:t>
    </w:r>
  </w:p>
  <w:p w14:paraId="61DA9DE8" w14:textId="77777777" w:rsidR="004B7909" w:rsidRPr="004A2D04" w:rsidRDefault="004B7909" w:rsidP="004B7909">
    <w:pPr>
      <w:pStyle w:val="Cabealho"/>
      <w:jc w:val="center"/>
      <w:rPr>
        <w:rFonts w:ascii="Arial" w:hAnsi="Arial" w:cs="Arial"/>
        <w:b/>
        <w:bCs/>
        <w:color w:val="000000"/>
        <w:u w:val="single"/>
      </w:rPr>
    </w:pPr>
    <w:r w:rsidRPr="004A2D04">
      <w:rPr>
        <w:rFonts w:ascii="Arial" w:hAnsi="Arial" w:cs="Arial"/>
        <w:color w:val="000000"/>
      </w:rPr>
      <w:t>ESTADO DO RIO GRANDE DO SUL</w:t>
    </w:r>
  </w:p>
  <w:p w14:paraId="1AE8C000" w14:textId="77777777" w:rsidR="004B7909" w:rsidRDefault="004B7909" w:rsidP="004B7909">
    <w:pPr>
      <w:pStyle w:val="Corpodetexto2"/>
    </w:pPr>
    <w:r w:rsidRPr="004A2D04">
      <w:rPr>
        <w:rFonts w:ascii="Arial" w:hAnsi="Arial" w:cs="Arial"/>
        <w:b/>
        <w:bCs/>
        <w:color w:val="1F497D"/>
        <w:sz w:val="20"/>
        <w:u w:val="single"/>
      </w:rPr>
      <w:t>B</w:t>
    </w:r>
    <w:r w:rsidR="00314AA9">
      <w:rPr>
        <w:rFonts w:ascii="Arial" w:hAnsi="Arial" w:cs="Arial"/>
        <w:b/>
        <w:bCs/>
        <w:color w:val="1F497D"/>
        <w:sz w:val="20"/>
        <w:u w:val="single"/>
      </w:rPr>
      <w:t>ANCADA PROGRESSISTAS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55276CD"/>
    <w:multiLevelType w:val="hybridMultilevel"/>
    <w:tmpl w:val="AA06402E"/>
    <w:lvl w:ilvl="0" w:tplc="79788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 w16cid:durableId="2029675206">
    <w:abstractNumId w:val="0"/>
  </w:num>
  <w:num w:numId="2" w16cid:durableId="1027758471">
    <w:abstractNumId w:val="1"/>
  </w:num>
  <w:num w:numId="3" w16cid:durableId="2079397410">
    <w:abstractNumId w:val="3"/>
  </w:num>
  <w:num w:numId="4" w16cid:durableId="1329020735">
    <w:abstractNumId w:val="2"/>
  </w:num>
  <w:num w:numId="5" w16cid:durableId="794757567">
    <w:abstractNumId w:val="5"/>
  </w:num>
  <w:num w:numId="6" w16cid:durableId="1188761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9D"/>
    <w:rsid w:val="00015EFB"/>
    <w:rsid w:val="000203AB"/>
    <w:rsid w:val="000226D9"/>
    <w:rsid w:val="00027B2A"/>
    <w:rsid w:val="00030CB6"/>
    <w:rsid w:val="00043308"/>
    <w:rsid w:val="00060967"/>
    <w:rsid w:val="000925AB"/>
    <w:rsid w:val="000C0243"/>
    <w:rsid w:val="000C03B0"/>
    <w:rsid w:val="000D0F33"/>
    <w:rsid w:val="000D4BF4"/>
    <w:rsid w:val="00133E28"/>
    <w:rsid w:val="00135C64"/>
    <w:rsid w:val="001A2092"/>
    <w:rsid w:val="001A5560"/>
    <w:rsid w:val="001C3018"/>
    <w:rsid w:val="001E2E11"/>
    <w:rsid w:val="002105FB"/>
    <w:rsid w:val="002231E1"/>
    <w:rsid w:val="0022408A"/>
    <w:rsid w:val="00224CE4"/>
    <w:rsid w:val="00227B33"/>
    <w:rsid w:val="0028125A"/>
    <w:rsid w:val="002B4280"/>
    <w:rsid w:val="002C6717"/>
    <w:rsid w:val="00303A99"/>
    <w:rsid w:val="00314AA9"/>
    <w:rsid w:val="00334892"/>
    <w:rsid w:val="00337437"/>
    <w:rsid w:val="0034384D"/>
    <w:rsid w:val="003517F6"/>
    <w:rsid w:val="00364EA0"/>
    <w:rsid w:val="00377516"/>
    <w:rsid w:val="00377C25"/>
    <w:rsid w:val="003B3E33"/>
    <w:rsid w:val="003C2E8F"/>
    <w:rsid w:val="003C5C6D"/>
    <w:rsid w:val="003D4497"/>
    <w:rsid w:val="004033F9"/>
    <w:rsid w:val="00413402"/>
    <w:rsid w:val="00413938"/>
    <w:rsid w:val="00433615"/>
    <w:rsid w:val="004342E4"/>
    <w:rsid w:val="00450415"/>
    <w:rsid w:val="00475917"/>
    <w:rsid w:val="0048035F"/>
    <w:rsid w:val="004919EE"/>
    <w:rsid w:val="004B568A"/>
    <w:rsid w:val="004B7909"/>
    <w:rsid w:val="004C06D8"/>
    <w:rsid w:val="004D4D00"/>
    <w:rsid w:val="004E0425"/>
    <w:rsid w:val="004E18C6"/>
    <w:rsid w:val="00507D5C"/>
    <w:rsid w:val="005128D1"/>
    <w:rsid w:val="00522B51"/>
    <w:rsid w:val="0054523C"/>
    <w:rsid w:val="005508B5"/>
    <w:rsid w:val="005563F4"/>
    <w:rsid w:val="00587D75"/>
    <w:rsid w:val="005D3FBE"/>
    <w:rsid w:val="005D7158"/>
    <w:rsid w:val="005E1E64"/>
    <w:rsid w:val="005F11D9"/>
    <w:rsid w:val="006012AF"/>
    <w:rsid w:val="0062368C"/>
    <w:rsid w:val="00635204"/>
    <w:rsid w:val="0063796C"/>
    <w:rsid w:val="00646105"/>
    <w:rsid w:val="006569FB"/>
    <w:rsid w:val="00664782"/>
    <w:rsid w:val="00664D29"/>
    <w:rsid w:val="006725D9"/>
    <w:rsid w:val="00676B57"/>
    <w:rsid w:val="006910D8"/>
    <w:rsid w:val="00692219"/>
    <w:rsid w:val="006A702C"/>
    <w:rsid w:val="006B1AC0"/>
    <w:rsid w:val="006C201C"/>
    <w:rsid w:val="006D5EBB"/>
    <w:rsid w:val="006E01B6"/>
    <w:rsid w:val="006E11C7"/>
    <w:rsid w:val="006E79B1"/>
    <w:rsid w:val="006F7094"/>
    <w:rsid w:val="007143FB"/>
    <w:rsid w:val="00714D61"/>
    <w:rsid w:val="00762912"/>
    <w:rsid w:val="00765FBE"/>
    <w:rsid w:val="00766B2B"/>
    <w:rsid w:val="00773D99"/>
    <w:rsid w:val="00777226"/>
    <w:rsid w:val="007933D6"/>
    <w:rsid w:val="00793A3C"/>
    <w:rsid w:val="007A61EA"/>
    <w:rsid w:val="007F0E5A"/>
    <w:rsid w:val="00815254"/>
    <w:rsid w:val="00826CB6"/>
    <w:rsid w:val="008428AC"/>
    <w:rsid w:val="00844407"/>
    <w:rsid w:val="00885DDF"/>
    <w:rsid w:val="008A4795"/>
    <w:rsid w:val="008B5F2C"/>
    <w:rsid w:val="008D4102"/>
    <w:rsid w:val="008F2968"/>
    <w:rsid w:val="008F7C9D"/>
    <w:rsid w:val="00917C2D"/>
    <w:rsid w:val="00934962"/>
    <w:rsid w:val="009437F0"/>
    <w:rsid w:val="00963008"/>
    <w:rsid w:val="0096767E"/>
    <w:rsid w:val="00970976"/>
    <w:rsid w:val="009728CD"/>
    <w:rsid w:val="00976C36"/>
    <w:rsid w:val="00986CDF"/>
    <w:rsid w:val="009A424B"/>
    <w:rsid w:val="009A42CB"/>
    <w:rsid w:val="009D35D8"/>
    <w:rsid w:val="009E0DB5"/>
    <w:rsid w:val="009F0AC3"/>
    <w:rsid w:val="00A17701"/>
    <w:rsid w:val="00A30521"/>
    <w:rsid w:val="00A828B1"/>
    <w:rsid w:val="00A9266A"/>
    <w:rsid w:val="00A927ED"/>
    <w:rsid w:val="00A93B16"/>
    <w:rsid w:val="00A9682E"/>
    <w:rsid w:val="00AA5D12"/>
    <w:rsid w:val="00B279FC"/>
    <w:rsid w:val="00B54A09"/>
    <w:rsid w:val="00B57EE8"/>
    <w:rsid w:val="00B60504"/>
    <w:rsid w:val="00B70DD4"/>
    <w:rsid w:val="00B70DD8"/>
    <w:rsid w:val="00B91B38"/>
    <w:rsid w:val="00BB2ACB"/>
    <w:rsid w:val="00BE6572"/>
    <w:rsid w:val="00BF1100"/>
    <w:rsid w:val="00BF4F1D"/>
    <w:rsid w:val="00C00B05"/>
    <w:rsid w:val="00C0389B"/>
    <w:rsid w:val="00C06AC7"/>
    <w:rsid w:val="00C24039"/>
    <w:rsid w:val="00C8749E"/>
    <w:rsid w:val="00CC44FA"/>
    <w:rsid w:val="00CC485B"/>
    <w:rsid w:val="00CD2E96"/>
    <w:rsid w:val="00CF21AF"/>
    <w:rsid w:val="00D02D75"/>
    <w:rsid w:val="00D049CB"/>
    <w:rsid w:val="00D37AA9"/>
    <w:rsid w:val="00D434FE"/>
    <w:rsid w:val="00D46ED0"/>
    <w:rsid w:val="00D52FD0"/>
    <w:rsid w:val="00DA35C6"/>
    <w:rsid w:val="00E00EBF"/>
    <w:rsid w:val="00E50942"/>
    <w:rsid w:val="00E66F90"/>
    <w:rsid w:val="00E914DF"/>
    <w:rsid w:val="00E97FD5"/>
    <w:rsid w:val="00EE01DA"/>
    <w:rsid w:val="00EF0EDE"/>
    <w:rsid w:val="00F3313D"/>
    <w:rsid w:val="00F433BF"/>
    <w:rsid w:val="00F72848"/>
    <w:rsid w:val="00F7788E"/>
    <w:rsid w:val="00F83617"/>
    <w:rsid w:val="00FB21FC"/>
    <w:rsid w:val="00FC5035"/>
    <w:rsid w:val="00FC6F26"/>
    <w:rsid w:val="00FD41CB"/>
    <w:rsid w:val="00F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50DC1"/>
  <w15:docId w15:val="{1BE2C702-902F-466E-BBF2-7DC39458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C201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433615"/>
  </w:style>
  <w:style w:type="character" w:customStyle="1" w:styleId="Ttulo1Char">
    <w:name w:val="Título 1 Char"/>
    <w:basedOn w:val="Fontepargpadro"/>
    <w:link w:val="Ttulo1"/>
    <w:rsid w:val="006C20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rte">
    <w:name w:val="Strong"/>
    <w:basedOn w:val="Fontepargpadro"/>
    <w:uiPriority w:val="22"/>
    <w:qFormat/>
    <w:rsid w:val="006C2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Elise</cp:lastModifiedBy>
  <cp:revision>2</cp:revision>
  <cp:lastPrinted>2013-05-16T13:28:00Z</cp:lastPrinted>
  <dcterms:created xsi:type="dcterms:W3CDTF">2022-10-19T00:06:00Z</dcterms:created>
  <dcterms:modified xsi:type="dcterms:W3CDTF">2022-10-19T00:06:00Z</dcterms:modified>
</cp:coreProperties>
</file>