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0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/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color w:val="000000" w:themeColor="text1"/>
        </w:rPr>
      </w:r>
      <w:r/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MENSAGEM LEGISLATIVA Nº</w:t>
      </w:r>
      <w:r>
        <w:rPr>
          <w:color w:val="000000" w:themeColor="text1"/>
        </w:rPr>
      </w:r>
      <w:r/>
    </w:p>
    <w:p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PROJETO DE LEI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70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Senhor Presidente,</w:t>
      </w:r>
      <w:r>
        <w:rPr>
          <w:color w:val="000000" w:themeColor="text1"/>
        </w:rPr>
      </w:r>
      <w:r/>
    </w:p>
    <w:p>
      <w:pPr>
        <w:pStyle w:val="970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Senhores Vereadores (a);</w:t>
      </w:r>
      <w:r>
        <w:rPr>
          <w:color w:val="000000" w:themeColor="text1"/>
        </w:rPr>
      </w:r>
      <w:r/>
    </w:p>
    <w:p>
      <w:pPr>
        <w:pStyle w:val="970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color w:val="000000" w:themeColor="text1"/>
        </w:rPr>
      </w:r>
      <w:r/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ser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atribuição legislativa, e de acordo  com a Lei Municipal Nº 4.836 de 02/07/2019, em seu TÍTULO XIII – DAS PLACAS DE HOMENAGENS E RECONHECIMENTO, CAPÍTULO ÚNICO – DA CRIAÇÃO,  Art. 40, parágrafo único;</w:t>
      </w:r>
      <w:r>
        <w:rPr>
          <w:color w:val="000000" w:themeColor="text1"/>
        </w:rPr>
      </w:r>
      <w:r/>
    </w:p>
    <w:p>
      <w:pPr>
        <w:ind w:firstLine="720"/>
        <w:jc w:val="both"/>
        <w:spacing w:line="276" w:lineRule="auto"/>
        <w:tabs>
          <w:tab w:val="left" w:pos="3543" w:leader="none"/>
        </w:tabs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que o homenageado atende os pré-requisitos estabelecidos na legislação,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e por sua dedicação e trabalho no transporte e montagem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da Ponte Móvel, que está sendo montada na Côlonia Palma - 5º Distrito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, divisa com o município de São Lourenço do Sul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e manutenção</w:t>
      </w:r>
      <w:r/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, durante o tempo que estiver no município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;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color w:val="000000" w:themeColor="text1"/>
        </w:rPr>
      </w:r>
      <w:r/>
    </w:p>
    <w:p>
      <w:pPr>
        <w:jc w:val="both"/>
        <w:spacing w:line="240" w:lineRule="auto"/>
        <w:shd w:val="clear" w:color="ffffff" w:themeColor="background1" w:fill="ffffff" w:themeFill="background1"/>
        <w:rPr>
          <w:rFonts w:ascii="Arial" w:hAnsi="Arial" w:eastAsia="Arial" w:cs="Arial"/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Diante do exposto, o vereador signatário apresenta incluso Projeto de Lei, que visa concessão de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Placa de Reconhecimento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para: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3° Batalhão de Engenharia de Combate, Batalhão Conrado Bittencourt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  <w:lang w:val="pt-BR"/>
        </w:rPr>
        <w:t xml:space="preserve">,</w:t>
      </w:r>
      <w:r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por julgá-lo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merecedor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da honraria, rogando a aquiescência dos nobres pares desta casa.</w:t>
      </w:r>
      <w:r>
        <w:rPr>
          <w:rFonts w:ascii="Arial" w:hAnsi="Arial" w:eastAsia="Arial" w:cs="Arial"/>
          <w:color w:val="000000"/>
          <w:sz w:val="22"/>
          <w:szCs w:val="22"/>
          <w:u w:val="none"/>
        </w:rPr>
      </w:r>
      <w:r/>
    </w:p>
    <w:p>
      <w:pPr>
        <w:ind w:firstLine="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rFonts w:ascii="Arial" w:hAnsi="Arial" w:cs="Arial"/>
          <w:color w:val="000000" w:themeColor="text1"/>
          <w:sz w:val="22"/>
        </w:rPr>
      </w:r>
      <w:r/>
    </w:p>
    <w:p>
      <w:pPr>
        <w:ind w:firstLine="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59"/>
        <w:jc w:val="right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SALA DE SESSÕES DA CÂMARA MUNICIPAL</w:t>
      </w:r>
      <w:r>
        <w:rPr>
          <w:color w:val="000000" w:themeColor="text1"/>
        </w:rPr>
      </w:r>
      <w:r/>
    </w:p>
    <w:p>
      <w:pPr>
        <w:pStyle w:val="953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Canguçu, 21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 novembro de 2022.</w:t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rFonts w:ascii="Arial" w:hAnsi="Arial" w:cs="Arial"/>
          <w:color w:val="000000" w:themeColor="text1"/>
          <w:sz w:val="22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center"/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ARION LUIZ BORGES BRAGA </w:t>
      </w:r>
      <w:r>
        <w:rPr>
          <w:color w:val="000000" w:themeColor="text1"/>
        </w:rPr>
      </w:r>
      <w:r/>
    </w:p>
    <w:p>
      <w:pPr>
        <w:jc w:val="center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Vereador | Bancada do Progressistas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4"/>
        </w:rPr>
      </w:r>
      <w:r>
        <w:rPr>
          <w:rFonts w:ascii="Arial" w:hAnsi="Arial" w:cs="Arial"/>
          <w:color w:val="000000" w:themeColor="text1"/>
          <w:sz w:val="22"/>
          <w:szCs w:val="24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continuous"/>
          <w:pgSz w:w="12240" w:h="15840" w:orient="portrait"/>
          <w:pgMar w:top="1418" w:right="1418" w:bottom="1418" w:left="1418" w:header="578" w:footer="232" w:gutter="0"/>
          <w:pgNumType w:start="1"/>
          <w:cols w:num="1" w:sep="0" w:space="720" w:equalWidth="1"/>
          <w:docGrid w:linePitch="360"/>
        </w:sectPr>
      </w:pPr>
      <w:r>
        <w:rPr>
          <w:rFonts w:ascii="Arial" w:hAnsi="Arial" w:cs="Arial"/>
          <w:color w:val="000000" w:themeColor="text1"/>
          <w:sz w:val="22"/>
          <w:szCs w:val="24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left="4535" w:right="0"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DECRETO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LEGISLATIVO Nº XX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/20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22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 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21 DE </w:t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NOVEMBRO DE 20</w:t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22</w:t>
      </w:r>
      <w:r>
        <w:rPr>
          <w:color w:val="000000" w:themeColor="text1"/>
        </w:rPr>
      </w:r>
      <w:r/>
    </w:p>
    <w:p>
      <w:pPr>
        <w:ind w:firstLine="3686"/>
        <w:jc w:val="both"/>
        <w:rPr>
          <w:rFonts w:ascii="Arial" w:hAnsi="Arial" w:eastAsia="Arial" w:cs="Arial"/>
          <w:b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r>
      <w:r>
        <w:rPr>
          <w:color w:val="000000" w:themeColor="text1"/>
        </w:rPr>
      </w:r>
      <w:r/>
    </w:p>
    <w:p>
      <w:pPr>
        <w:ind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/>
    </w:p>
    <w:p>
      <w:pPr>
        <w:ind w:firstLine="3686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/>
    </w:p>
    <w:p>
      <w:pPr>
        <w:pStyle w:val="974"/>
        <w:ind w:left="4535" w:right="0" w:firstLine="0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CONCEDE 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PLACA DE RECONHECIMENTO</w:t>
      </w: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 PARA: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highlight w:val="none"/>
          <w:lang w:val="pt-BR"/>
        </w:rPr>
        <w:t xml:space="preserve">3º BATALHAO DE ENGENHARIA DE COMBATE, BATALHÃO CONRADO BITTENCOURT.</w:t>
      </w:r>
      <w:r/>
      <w:r/>
    </w:p>
    <w:p>
      <w:pPr>
        <w:pStyle w:val="974"/>
        <w:ind w:left="0" w:firstLine="0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74"/>
        <w:ind w:firstLine="1559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MARCELO ROMIG MARON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Faço Saber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que a Câmara Municipal de Vereadores aprovou e eu promulgo o seguinte </w:t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DECRETO LEGISLATIVO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: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74"/>
        <w:ind w:left="0" w:firstLine="1418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Art. 1º</w:t>
      </w: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Fica concedido </w:t>
      </w:r>
      <w:r>
        <w:rPr>
          <w:rFonts w:ascii="Arial" w:hAnsi="Arial" w:eastAsia="Arial" w:cs="Arial"/>
          <w:i/>
          <w:color w:val="000000" w:themeColor="text1"/>
          <w:sz w:val="22"/>
          <w:lang w:val="pt-BR"/>
        </w:rPr>
        <w:t xml:space="preserve">PLACA DE RECONHECIMENTO, 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para: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highlight w:val="none"/>
          <w:lang w:val="pt-BR"/>
        </w:rPr>
        <w:t xml:space="preserve">3º BATALHAO DE ENGENHARIA DE COMBATE, BATALHÃO CONRADO BITTENCOURT</w:t>
      </w:r>
      <w:r>
        <w:rPr>
          <w:rFonts w:ascii="Arial" w:hAnsi="Arial" w:eastAsia="Arial" w:cs="Arial"/>
          <w:i/>
          <w:color w:val="000000" w:themeColor="text1"/>
          <w:sz w:val="22"/>
          <w:highlight w:val="none"/>
          <w:lang w:val="pt-BR"/>
        </w:rPr>
        <w:t xml:space="preserve">,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por sua dedicação e trabalho no transporte e montagem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da Ponte Móvel, que está sendo montada na Côlonia Palma - 5º Distrito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, divisa com o município de São Lourenço do Sul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e manutenção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, durante o tempo que estiver no município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.</w:t>
      </w:r>
      <w:r>
        <w:rPr>
          <w:b/>
          <w:bCs/>
        </w:rPr>
      </w:r>
      <w:r/>
    </w:p>
    <w:p>
      <w:pPr>
        <w:pStyle w:val="974"/>
        <w:ind w:left="0" w:firstLine="1418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Art. 2º-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Este Decreto Legislativo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entra em vigor na data de sua publicação.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  <w:szCs w:val="18"/>
        </w:rPr>
      </w:pPr>
      <w:r>
        <w:rPr>
          <w:rFonts w:ascii="Arial" w:hAnsi="Arial" w:eastAsia="Arial" w:cs="Arial"/>
          <w:color w:val="000000" w:themeColor="text1"/>
          <w:sz w:val="22"/>
          <w:szCs w:val="18"/>
          <w:lang w:val="pt-BR"/>
        </w:rPr>
      </w:r>
      <w:r>
        <w:rPr>
          <w:color w:val="000000" w:themeColor="text1"/>
        </w:rPr>
      </w:r>
      <w:r/>
    </w:p>
    <w:p>
      <w:pPr>
        <w:pStyle w:val="954"/>
        <w:ind w:left="708" w:firstLine="708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Gabinete da Presidência da Câmara Municipal de Vereadores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Canguçu/RS,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 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novembro de 2022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.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MARCELO ROMIG MARON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  <w:t xml:space="preserve">Presidente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Registre-se e Publique-se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EMERSON HENZEL MACHADO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1º Secretário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Iniciativa: Poder Legislativo</w:t>
      </w:r>
      <w:r>
        <w:rPr>
          <w:color w:val="000000" w:themeColor="text1"/>
        </w:rPr>
      </w:r>
      <w:r/>
    </w:p>
    <w:p>
      <w:pPr>
        <w:jc w:val="both"/>
        <w:rPr>
          <w:color w:val="000000" w:themeColor="text1"/>
          <w:lang w:val="pt-BR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Autor: Vereador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Arion Luiz Borges Bra</w:t>
      </w:r>
      <w:r>
        <w:rPr>
          <w:color w:val="000000" w:themeColor="text1"/>
          <w:lang w:val="pt-BR"/>
        </w:rPr>
        <w:t xml:space="preserve">ga</w:t>
      </w:r>
      <w:r>
        <w:rPr>
          <w:color w:val="000000" w:themeColor="text1"/>
          <w:highlight w:val="none"/>
          <w:lang w:val="pt-BR"/>
        </w:rPr>
      </w:r>
    </w:p>
    <w:p>
      <w:pPr>
        <w:jc w:val="both"/>
        <w:rPr>
          <w:color w:val="000000" w:themeColor="text1"/>
          <w:highlight w:val="none"/>
          <w:lang w:val="pt-BR"/>
        </w:rPr>
      </w:pPr>
      <w:r>
        <w:rPr>
          <w:color w:val="000000" w:themeColor="text1"/>
          <w:lang w:val="pt-BR"/>
        </w:rPr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CURRÍCULUM</w:t>
      </w:r>
      <w:r>
        <w:rPr>
          <w:rFonts w:ascii="Arial" w:hAnsi="Arial" w:eastAsia="Arial" w:cs="Arial"/>
          <w:b/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highlight w:val="none"/>
          <w:lang w:val="pt-BR"/>
        </w:rPr>
      </w:r>
      <w:r/>
    </w:p>
    <w:p>
      <w:pPr>
        <w:jc w:val="both"/>
        <w:spacing w:line="240" w:lineRule="auto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  <w:r/>
    </w:p>
    <w:p>
      <w:pPr>
        <w:jc w:val="both"/>
        <w:spacing w:line="240" w:lineRule="auto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  <w:r/>
    </w:p>
    <w:p>
      <w:pPr>
        <w:jc w:val="both"/>
        <w:spacing w:line="240" w:lineRule="auto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</w:rPr>
      </w:r>
      <w:r/>
    </w:p>
    <w:sectPr>
      <w:footnotePr/>
      <w:endnotePr/>
      <w:type w:val="continuous"/>
      <w:pgSz w:w="12240" w:h="15840" w:orient="portrait"/>
      <w:pgMar w:top="2520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jc w:val="center"/>
    </w:pPr>
    <w:r>
      <w:rPr>
        <w:b/>
      </w:rPr>
      <w:t xml:space="preserve">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___________________________________</w:t>
    </w:r>
    <w:r>
      <w:rPr>
        <w:b/>
      </w:rPr>
    </w:r>
    <w:r/>
  </w:p>
  <w:p>
    <w:pPr>
      <w:pStyle w:val="972"/>
      <w:jc w:val="center"/>
    </w:pPr>
    <w:r>
      <w:rPr>
        <w:b/>
      </w:rPr>
      <w:t xml:space="preserve">“DOE SANGUE, DOE ÓRGÃOS, SALVE UMA VIDA!”</w:t>
    </w:r>
    <w:r/>
  </w:p>
  <w:p>
    <w:pPr>
      <w:pStyle w:val="972"/>
    </w:pPr>
    <w:r/>
    <w:r/>
  </w:p>
  <w:p>
    <w:pPr>
      <w:pStyle w:val="959"/>
      <w:spacing w:line="14" w:lineRule="auto"/>
      <w:rPr>
        <w:sz w:val="20"/>
      </w:rPr>
    </w:pPr>
    <w:r>
      <w:rPr>
        <w:b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pt;mso-position-horizontal:absolute;mso-position-vertical-relative:page;margin-top:827.2pt;mso-position-vertical:absolute;width:116.3pt;height:54.8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7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/>
                        </w:p>
                        <w:p>
                          <w:pPr>
                            <w:pStyle w:val="97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pt;mso-position-horizontal:absolute;mso-position-vertical-relative:page;margin-top:792.9pt;mso-position-vertical:absolute;width:236.6pt;height:56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pStyle w:val="97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/>
                  </w:p>
                  <w:p>
                    <w:pPr>
                      <w:pStyle w:val="972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  <a:miter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pt;mso-wrap-distance-top:0.0pt;mso-wrap-distance-right:9.0pt;mso-wrap-distance-bottom:0.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6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967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9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59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pt;mso-position-horizontal:absolute;mso-position-vertical-relative:page;margin-top:103.9pt;mso-position-vertical:absolute;width:185.1pt;height:23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>
    <w:name w:val="Heading 1"/>
    <w:basedOn w:val="952"/>
    <w:next w:val="952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2">
    <w:name w:val="Heading 1 Char"/>
    <w:basedOn w:val="955"/>
    <w:link w:val="781"/>
    <w:uiPriority w:val="9"/>
    <w:rPr>
      <w:rFonts w:ascii="Arial" w:hAnsi="Arial" w:eastAsia="Arial" w:cs="Arial"/>
      <w:sz w:val="40"/>
      <w:szCs w:val="40"/>
    </w:rPr>
  </w:style>
  <w:style w:type="paragraph" w:styleId="783">
    <w:name w:val="Heading 2"/>
    <w:basedOn w:val="952"/>
    <w:next w:val="952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4">
    <w:name w:val="Heading 2 Char"/>
    <w:basedOn w:val="955"/>
    <w:link w:val="783"/>
    <w:uiPriority w:val="9"/>
    <w:rPr>
      <w:rFonts w:ascii="Arial" w:hAnsi="Arial" w:eastAsia="Arial" w:cs="Arial"/>
      <w:sz w:val="34"/>
    </w:rPr>
  </w:style>
  <w:style w:type="character" w:styleId="785">
    <w:name w:val="Heading 3 Char"/>
    <w:basedOn w:val="955"/>
    <w:link w:val="953"/>
    <w:uiPriority w:val="9"/>
    <w:rPr>
      <w:rFonts w:ascii="Arial" w:hAnsi="Arial" w:eastAsia="Arial" w:cs="Arial"/>
      <w:sz w:val="30"/>
      <w:szCs w:val="30"/>
    </w:rPr>
  </w:style>
  <w:style w:type="paragraph" w:styleId="786">
    <w:name w:val="Heading 4"/>
    <w:basedOn w:val="952"/>
    <w:next w:val="952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7">
    <w:name w:val="Heading 4 Char"/>
    <w:basedOn w:val="955"/>
    <w:link w:val="786"/>
    <w:uiPriority w:val="9"/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952"/>
    <w:next w:val="952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9">
    <w:name w:val="Heading 5 Char"/>
    <w:basedOn w:val="955"/>
    <w:link w:val="788"/>
    <w:uiPriority w:val="9"/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952"/>
    <w:next w:val="952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1">
    <w:name w:val="Heading 6 Char"/>
    <w:basedOn w:val="955"/>
    <w:link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792">
    <w:name w:val="Heading 7 Char"/>
    <w:basedOn w:val="955"/>
    <w:link w:val="9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3">
    <w:name w:val="Heading 8"/>
    <w:basedOn w:val="952"/>
    <w:next w:val="952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4">
    <w:name w:val="Heading 8 Char"/>
    <w:basedOn w:val="955"/>
    <w:link w:val="793"/>
    <w:uiPriority w:val="9"/>
    <w:rPr>
      <w:rFonts w:ascii="Arial" w:hAnsi="Arial" w:eastAsia="Arial" w:cs="Arial"/>
      <w:i/>
      <w:iCs/>
      <w:sz w:val="22"/>
      <w:szCs w:val="22"/>
    </w:rPr>
  </w:style>
  <w:style w:type="paragraph" w:styleId="795">
    <w:name w:val="Heading 9"/>
    <w:basedOn w:val="952"/>
    <w:next w:val="952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>
    <w:name w:val="Heading 9 Char"/>
    <w:basedOn w:val="955"/>
    <w:link w:val="795"/>
    <w:uiPriority w:val="9"/>
    <w:rPr>
      <w:rFonts w:ascii="Arial" w:hAnsi="Arial" w:eastAsia="Arial" w:cs="Arial"/>
      <w:i/>
      <w:iCs/>
      <w:sz w:val="21"/>
      <w:szCs w:val="21"/>
    </w:rPr>
  </w:style>
  <w:style w:type="character" w:styleId="797">
    <w:name w:val="Title Char"/>
    <w:basedOn w:val="955"/>
    <w:link w:val="960"/>
    <w:uiPriority w:val="10"/>
    <w:rPr>
      <w:sz w:val="48"/>
      <w:szCs w:val="48"/>
    </w:rPr>
  </w:style>
  <w:style w:type="paragraph" w:styleId="798">
    <w:name w:val="Subtitle"/>
    <w:basedOn w:val="952"/>
    <w:next w:val="952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basedOn w:val="955"/>
    <w:link w:val="798"/>
    <w:uiPriority w:val="11"/>
    <w:rPr>
      <w:sz w:val="24"/>
      <w:szCs w:val="24"/>
    </w:rPr>
  </w:style>
  <w:style w:type="paragraph" w:styleId="800">
    <w:name w:val="Quote"/>
    <w:basedOn w:val="952"/>
    <w:next w:val="952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2"/>
    <w:next w:val="952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character" w:styleId="804">
    <w:name w:val="Header Char"/>
    <w:basedOn w:val="955"/>
    <w:link w:val="963"/>
    <w:uiPriority w:val="99"/>
  </w:style>
  <w:style w:type="character" w:styleId="805">
    <w:name w:val="Footer Char"/>
    <w:basedOn w:val="955"/>
    <w:link w:val="972"/>
    <w:uiPriority w:val="99"/>
  </w:style>
  <w:style w:type="paragraph" w:styleId="806">
    <w:name w:val="Caption"/>
    <w:basedOn w:val="952"/>
    <w:next w:val="9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972"/>
    <w:uiPriority w:val="99"/>
  </w:style>
  <w:style w:type="table" w:styleId="808">
    <w:name w:val="Table Grid"/>
    <w:basedOn w:val="9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8">
    <w:name w:val="List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9">
    <w:name w:val="List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0">
    <w:name w:val="List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1">
    <w:name w:val="List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2">
    <w:name w:val="List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3">
    <w:name w:val="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 &amp; 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Bordered &amp; 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Bordered &amp; 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Bordered &amp; 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Bordered &amp; 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Bordered &amp; 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952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>
    <w:name w:val="Footnote Text Char"/>
    <w:link w:val="935"/>
    <w:uiPriority w:val="99"/>
    <w:rPr>
      <w:sz w:val="18"/>
    </w:rPr>
  </w:style>
  <w:style w:type="character" w:styleId="937">
    <w:name w:val="footnote reference"/>
    <w:basedOn w:val="955"/>
    <w:uiPriority w:val="99"/>
    <w:unhideWhenUsed/>
    <w:rPr>
      <w:vertAlign w:val="superscript"/>
    </w:rPr>
  </w:style>
  <w:style w:type="paragraph" w:styleId="938">
    <w:name w:val="endnote text"/>
    <w:basedOn w:val="952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>
    <w:name w:val="Endnote Text Char"/>
    <w:link w:val="938"/>
    <w:uiPriority w:val="99"/>
    <w:rPr>
      <w:sz w:val="20"/>
    </w:rPr>
  </w:style>
  <w:style w:type="character" w:styleId="940">
    <w:name w:val="endnote reference"/>
    <w:basedOn w:val="955"/>
    <w:uiPriority w:val="99"/>
    <w:semiHidden/>
    <w:unhideWhenUsed/>
    <w:rPr>
      <w:vertAlign w:val="superscript"/>
    </w:rPr>
  </w:style>
  <w:style w:type="paragraph" w:styleId="941">
    <w:name w:val="toc 1"/>
    <w:basedOn w:val="952"/>
    <w:next w:val="952"/>
    <w:uiPriority w:val="39"/>
    <w:unhideWhenUsed/>
    <w:pPr>
      <w:ind w:left="0" w:right="0" w:firstLine="0"/>
      <w:spacing w:after="57"/>
    </w:pPr>
  </w:style>
  <w:style w:type="paragraph" w:styleId="942">
    <w:name w:val="toc 2"/>
    <w:basedOn w:val="952"/>
    <w:next w:val="952"/>
    <w:uiPriority w:val="39"/>
    <w:unhideWhenUsed/>
    <w:pPr>
      <w:ind w:left="283" w:right="0" w:firstLine="0"/>
      <w:spacing w:after="57"/>
    </w:pPr>
  </w:style>
  <w:style w:type="paragraph" w:styleId="943">
    <w:name w:val="toc 3"/>
    <w:basedOn w:val="952"/>
    <w:next w:val="952"/>
    <w:uiPriority w:val="39"/>
    <w:unhideWhenUsed/>
    <w:pPr>
      <w:ind w:left="567" w:right="0" w:firstLine="0"/>
      <w:spacing w:after="57"/>
    </w:pPr>
  </w:style>
  <w:style w:type="paragraph" w:styleId="944">
    <w:name w:val="toc 4"/>
    <w:basedOn w:val="952"/>
    <w:next w:val="952"/>
    <w:uiPriority w:val="39"/>
    <w:unhideWhenUsed/>
    <w:pPr>
      <w:ind w:left="850" w:right="0" w:firstLine="0"/>
      <w:spacing w:after="57"/>
    </w:pPr>
  </w:style>
  <w:style w:type="paragraph" w:styleId="945">
    <w:name w:val="toc 5"/>
    <w:basedOn w:val="952"/>
    <w:next w:val="952"/>
    <w:uiPriority w:val="39"/>
    <w:unhideWhenUsed/>
    <w:pPr>
      <w:ind w:left="1134" w:right="0" w:firstLine="0"/>
      <w:spacing w:after="57"/>
    </w:pPr>
  </w:style>
  <w:style w:type="paragraph" w:styleId="946">
    <w:name w:val="toc 6"/>
    <w:basedOn w:val="952"/>
    <w:next w:val="952"/>
    <w:uiPriority w:val="39"/>
    <w:unhideWhenUsed/>
    <w:pPr>
      <w:ind w:left="1417" w:right="0" w:firstLine="0"/>
      <w:spacing w:after="57"/>
    </w:pPr>
  </w:style>
  <w:style w:type="paragraph" w:styleId="947">
    <w:name w:val="toc 7"/>
    <w:basedOn w:val="952"/>
    <w:next w:val="952"/>
    <w:uiPriority w:val="39"/>
    <w:unhideWhenUsed/>
    <w:pPr>
      <w:ind w:left="1701" w:right="0" w:firstLine="0"/>
      <w:spacing w:after="57"/>
    </w:pPr>
  </w:style>
  <w:style w:type="paragraph" w:styleId="948">
    <w:name w:val="toc 8"/>
    <w:basedOn w:val="952"/>
    <w:next w:val="952"/>
    <w:uiPriority w:val="39"/>
    <w:unhideWhenUsed/>
    <w:pPr>
      <w:ind w:left="1984" w:right="0" w:firstLine="0"/>
      <w:spacing w:after="57"/>
    </w:pPr>
  </w:style>
  <w:style w:type="paragraph" w:styleId="949">
    <w:name w:val="toc 9"/>
    <w:basedOn w:val="952"/>
    <w:next w:val="952"/>
    <w:uiPriority w:val="39"/>
    <w:unhideWhenUsed/>
    <w:pPr>
      <w:ind w:left="2268" w:right="0" w:firstLine="0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952"/>
    <w:next w:val="952"/>
    <w:uiPriority w:val="99"/>
    <w:unhideWhenUsed/>
    <w:pPr>
      <w:spacing w:after="0" w:afterAutospacing="0"/>
    </w:pPr>
  </w:style>
  <w:style w:type="paragraph" w:styleId="952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53">
    <w:name w:val="Heading 3"/>
    <w:basedOn w:val="952"/>
    <w:next w:val="952"/>
    <w:link w:val="971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54">
    <w:name w:val="Heading 7"/>
    <w:basedOn w:val="952"/>
    <w:next w:val="952"/>
    <w:link w:val="973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55" w:default="1">
    <w:name w:val="Default Paragraph Font"/>
    <w:uiPriority w:val="1"/>
    <w:semiHidden/>
    <w:unhideWhenUsed/>
  </w:style>
  <w:style w:type="table" w:styleId="9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7" w:default="1">
    <w:name w:val="No List"/>
    <w:uiPriority w:val="99"/>
    <w:semiHidden/>
    <w:unhideWhenUsed/>
  </w:style>
  <w:style w:type="table" w:styleId="95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9">
    <w:name w:val="Body Text"/>
    <w:basedOn w:val="952"/>
    <w:uiPriority w:val="1"/>
    <w:qFormat/>
    <w:rPr>
      <w:b/>
      <w:bCs/>
    </w:rPr>
  </w:style>
  <w:style w:type="paragraph" w:styleId="960">
    <w:name w:val="Title"/>
    <w:basedOn w:val="952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61">
    <w:name w:val="List Paragraph"/>
    <w:basedOn w:val="952"/>
    <w:uiPriority w:val="1"/>
    <w:qFormat/>
  </w:style>
  <w:style w:type="paragraph" w:styleId="962" w:customStyle="1">
    <w:name w:val="Table Paragraph"/>
    <w:basedOn w:val="952"/>
    <w:uiPriority w:val="1"/>
    <w:qFormat/>
  </w:style>
  <w:style w:type="paragraph" w:styleId="963">
    <w:name w:val="Header"/>
    <w:basedOn w:val="952"/>
    <w:link w:val="964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64" w:customStyle="1">
    <w:name w:val="Cabeçalho Char"/>
    <w:basedOn w:val="955"/>
    <w:link w:val="963"/>
    <w:uiPriority w:val="99"/>
    <w:semiHidden/>
    <w:rPr>
      <w:rFonts w:ascii="Trebuchet MS" w:hAnsi="Trebuchet MS" w:eastAsia="Trebuchet MS" w:cs="Trebuchet MS"/>
    </w:rPr>
  </w:style>
  <w:style w:type="paragraph" w:styleId="965">
    <w:name w:val="Footer"/>
    <w:basedOn w:val="952"/>
    <w:link w:val="96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66" w:customStyle="1">
    <w:name w:val="Rodapé Char"/>
    <w:basedOn w:val="955"/>
    <w:link w:val="965"/>
    <w:uiPriority w:val="99"/>
    <w:rPr>
      <w:rFonts w:ascii="Trebuchet MS" w:hAnsi="Trebuchet MS" w:eastAsia="Trebuchet MS" w:cs="Trebuchet MS"/>
    </w:rPr>
  </w:style>
  <w:style w:type="paragraph" w:styleId="967">
    <w:name w:val="No Spacing"/>
    <w:uiPriority w:val="1"/>
    <w:qFormat/>
    <w:pPr>
      <w:widowControl/>
    </w:pPr>
    <w:rPr>
      <w:lang w:val="pt-BR"/>
    </w:rPr>
  </w:style>
  <w:style w:type="paragraph" w:styleId="968">
    <w:name w:val="Balloon Text"/>
    <w:basedOn w:val="952"/>
    <w:link w:val="969"/>
    <w:uiPriority w:val="99"/>
    <w:semiHidden/>
    <w:unhideWhenUsed/>
    <w:rPr>
      <w:rFonts w:ascii="Tahoma" w:hAnsi="Tahoma" w:cs="Tahoma"/>
      <w:sz w:val="16"/>
      <w:szCs w:val="16"/>
    </w:rPr>
  </w:style>
  <w:style w:type="character" w:styleId="969" w:customStyle="1">
    <w:name w:val="Texto de balão Char"/>
    <w:basedOn w:val="955"/>
    <w:link w:val="968"/>
    <w:uiPriority w:val="99"/>
    <w:semiHidden/>
    <w:rPr>
      <w:rFonts w:ascii="Tahoma" w:hAnsi="Tahoma" w:eastAsia="Trebuchet MS" w:cs="Tahoma"/>
      <w:sz w:val="16"/>
      <w:szCs w:val="16"/>
    </w:rPr>
  </w:style>
  <w:style w:type="paragraph" w:styleId="970">
    <w:name w:val="Normal (Web)"/>
    <w:basedOn w:val="952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71" w:customStyle="1">
    <w:name w:val="Título 3 Char"/>
    <w:basedOn w:val="955"/>
    <w:link w:val="953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72" w:customStyle="1">
    <w:name w:val="Footer"/>
    <w:basedOn w:val="952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973" w:customStyle="1">
    <w:name w:val="Título 7 Char"/>
    <w:basedOn w:val="955"/>
    <w:link w:val="95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74">
    <w:name w:val="Body Text Indent 3"/>
    <w:basedOn w:val="952"/>
    <w:link w:val="975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75" w:customStyle="1">
    <w:name w:val="Recuo de corpo de texto 3 Char"/>
    <w:basedOn w:val="955"/>
    <w:link w:val="974"/>
    <w:uiPriority w:val="99"/>
    <w:semiHidden/>
    <w:rPr>
      <w:rFonts w:ascii="Trebuchet MS" w:hAnsi="Trebuchet MS" w:eastAsia="Trebuchet MS" w:cs="Trebuchet MS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37</cp:revision>
  <dcterms:created xsi:type="dcterms:W3CDTF">2022-06-14T19:24:00Z</dcterms:created>
  <dcterms:modified xsi:type="dcterms:W3CDTF">2022-11-21T11:55:24Z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