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INFORMAÇÃO </w:t>
      </w:r>
      <w:r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O Infra-assinado Vereador com assento nesta Casa, nos Termos Regimentais e da Lei Orgânica Municipal, requer após ouvir o Douto Plenário, que seja enviado Ofício ao Prefeito Municipal, determinando o envio a está Casa Legislativa das seguintes informações.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Solicito esclarecimento referente as denuncias de falta de papel higiênico e toalha papel para a aplicação de vacinas.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Qual meio de compra destes produtos de higiene?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Anexar processo onde conste a compra, adjunto ao empenho.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Solicito o parecer do Secretário e responsável pelo materno referente ao caso descrito acima.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Solicito a data que iniciou-se a falta destes produtos de higiene e a possível data para normalização 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Nesses Termos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Pede aprovação,  </w:t>
      </w:r>
      <w:r>
        <w:rPr>
          <w:rFonts w:ascii="Arial" w:hAnsi="Arial" w:cs="Arial"/>
          <w:sz w:val="24"/>
          <w:szCs w:val="24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Canguçu, 06 de dezembro de 2022.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Cordialmente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Oraci de Souza Teixeira</w:t>
      </w:r>
      <w:r>
        <w:rPr>
          <w:rFonts w:ascii="Arial" w:hAnsi="Arial" w:cs="Arial"/>
          <w:b/>
          <w:sz w:val="24"/>
          <w:szCs w:val="24"/>
          <w:highlight w:val="none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/>
  </w:p>
  <w:p>
    <w:pPr>
      <w:jc w:val="center"/>
    </w:pPr>
    <w:r>
      <w:t xml:space="preserve">ESTADO DO RIO GRANDE DO SUL</w:t>
    </w:r>
    <w:r/>
  </w:p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5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5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5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5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5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5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5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5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4"/>
    <w:next w:val="864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5"/>
    <w:link w:val="707"/>
    <w:uiPriority w:val="10"/>
    <w:rPr>
      <w:sz w:val="48"/>
      <w:szCs w:val="48"/>
    </w:rPr>
  </w:style>
  <w:style w:type="paragraph" w:styleId="709">
    <w:name w:val="Subtitle"/>
    <w:basedOn w:val="864"/>
    <w:next w:val="864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5"/>
    <w:link w:val="709"/>
    <w:uiPriority w:val="11"/>
    <w:rPr>
      <w:sz w:val="24"/>
      <w:szCs w:val="24"/>
    </w:rPr>
  </w:style>
  <w:style w:type="paragraph" w:styleId="711">
    <w:name w:val="Quote"/>
    <w:basedOn w:val="864"/>
    <w:next w:val="864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4"/>
    <w:next w:val="864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basedOn w:val="865"/>
    <w:link w:val="715"/>
    <w:uiPriority w:val="99"/>
  </w:style>
  <w:style w:type="character" w:styleId="717">
    <w:name w:val="Footer Char"/>
    <w:basedOn w:val="865"/>
    <w:link w:val="868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68"/>
    <w:uiPriority w:val="99"/>
  </w:style>
  <w:style w:type="table" w:styleId="720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Footer"/>
    <w:basedOn w:val="864"/>
    <w:link w:val="869"/>
    <w:semiHidden/>
    <w:pPr>
      <w:tabs>
        <w:tab w:val="center" w:pos="4320" w:leader="none"/>
        <w:tab w:val="right" w:pos="8640" w:leader="none"/>
      </w:tabs>
    </w:pPr>
  </w:style>
  <w:style w:type="character" w:styleId="869" w:customStyle="1">
    <w:name w:val="Rodapé Char"/>
    <w:basedOn w:val="865"/>
    <w:link w:val="868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0">
    <w:name w:val="List Paragraph"/>
    <w:basedOn w:val="864"/>
    <w:uiPriority w:val="34"/>
    <w:qFormat/>
    <w:pPr>
      <w:contextualSpacing/>
      <w:ind w:left="720"/>
    </w:pPr>
  </w:style>
  <w:style w:type="paragraph" w:styleId="871">
    <w:name w:val="Balloon Text"/>
    <w:basedOn w:val="864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Texto de balão Char"/>
    <w:basedOn w:val="865"/>
    <w:link w:val="87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73">
    <w:name w:val="Normal (Web)"/>
    <w:basedOn w:val="86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4">
    <w:name w:val="Strong"/>
    <w:basedOn w:val="86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7</cp:revision>
  <dcterms:created xsi:type="dcterms:W3CDTF">2022-09-08T14:40:00Z</dcterms:created>
  <dcterms:modified xsi:type="dcterms:W3CDTF">2022-12-06T11:42:50Z</dcterms:modified>
</cp:coreProperties>
</file>