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ind w:left="2730" w:right="275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2730" w:right="2745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26"/>
        <w:ind w:left="2730" w:right="2752"/>
        <w:jc w:val="left"/>
      </w:pPr>
      <w:r>
        <w:t xml:space="preserve"> Pedido</w:t>
      </w:r>
      <w:r>
        <w:rPr>
          <w:spacing w:val="-14"/>
        </w:rPr>
        <w:t xml:space="preserve"> </w:t>
      </w:r>
      <w:r>
        <w:t xml:space="preserve">de</w:t>
      </w:r>
      <w:r>
        <w:rPr>
          <w:spacing w:val="-12"/>
        </w:rPr>
        <w:t xml:space="preserve"> </w:t>
      </w:r>
      <w:r>
        <w:t xml:space="preserve">Informações</w:t>
      </w:r>
      <w:r>
        <w:rPr>
          <w:spacing w:val="-10"/>
        </w:rPr>
        <w:t xml:space="preserve"> </w:t>
      </w:r>
      <w:r>
        <w:t xml:space="preserve">Nº__/202</w:t>
      </w:r>
      <w:r>
        <w:rPr>
          <w:lang w:val="pt-BR"/>
        </w:rPr>
        <w:t xml:space="preserve">3</w:t>
      </w:r>
      <w:r/>
    </w:p>
    <w:p>
      <w:pPr>
        <w:pStyle w:val="825"/>
        <w:rPr>
          <w:b/>
          <w:sz w:val="26"/>
        </w:rPr>
      </w:pPr>
      <w:r>
        <w:rPr>
          <w:b/>
          <w:sz w:val="26"/>
        </w:rPr>
      </w:r>
      <w:r/>
    </w:p>
    <w:p>
      <w:pPr>
        <w:pStyle w:val="825"/>
        <w:spacing w:before="6"/>
        <w:rPr>
          <w:b/>
          <w:sz w:val="26"/>
        </w:rPr>
      </w:pPr>
      <w:r>
        <w:rPr>
          <w:b/>
          <w:sz w:val="26"/>
        </w:rPr>
      </w:r>
      <w:r/>
    </w:p>
    <w:p>
      <w:pPr>
        <w:pStyle w:val="825"/>
        <w:ind w:left="108" w:right="132" w:firstLine="1281"/>
        <w:jc w:val="both"/>
      </w:pPr>
      <w:r>
        <w:t xml:space="preserve">O VEREADOR signatário, com assento nesta Casa Legislativa e no uso de</w:t>
      </w:r>
      <w:r>
        <w:rPr>
          <w:spacing w:val="1"/>
        </w:rPr>
        <w:t xml:space="preserve"> </w:t>
      </w:r>
      <w:r>
        <w:t xml:space="preserve">suas  atribuições  legais, requer que, após  o  trâmite  regimental seja encaminhado</w:t>
      </w:r>
      <w:r>
        <w:rPr>
          <w:spacing w:val="1"/>
        </w:rPr>
        <w:t xml:space="preserve"> </w:t>
      </w:r>
      <w:r>
        <w:t xml:space="preserve">o</w:t>
      </w:r>
      <w:r>
        <w:rPr>
          <w:spacing w:val="-6"/>
        </w:rPr>
        <w:t xml:space="preserve"> </w:t>
      </w:r>
      <w:r>
        <w:rPr>
          <w:b/>
        </w:rPr>
        <w:t xml:space="preserve">Pedido</w:t>
      </w:r>
      <w:r>
        <w:rPr>
          <w:b/>
          <w:spacing w:val="9"/>
        </w:rPr>
        <w:t xml:space="preserve"> </w:t>
      </w:r>
      <w:r>
        <w:rPr>
          <w:b/>
        </w:rPr>
        <w:t xml:space="preserve">de</w:t>
      </w:r>
      <w:r>
        <w:rPr>
          <w:b/>
          <w:spacing w:val="12"/>
        </w:rPr>
        <w:t xml:space="preserve"> </w:t>
      </w:r>
      <w:r>
        <w:rPr>
          <w:b/>
        </w:rPr>
        <w:t xml:space="preserve">Informação</w:t>
      </w:r>
      <w:r>
        <w:rPr>
          <w:b/>
          <w:spacing w:val="-7"/>
        </w:rPr>
        <w:t xml:space="preserve"> </w:t>
      </w:r>
      <w:r>
        <w:t xml:space="preserve">abaixo</w:t>
      </w:r>
      <w:r>
        <w:rPr>
          <w:spacing w:val="-5"/>
        </w:rPr>
        <w:t xml:space="preserve"> </w:t>
      </w:r>
      <w:r>
        <w:t xml:space="preserve">descrito</w:t>
      </w:r>
      <w:r>
        <w:rPr>
          <w:spacing w:val="-6"/>
        </w:rPr>
        <w:t xml:space="preserve"> </w:t>
      </w:r>
      <w:r>
        <w:t xml:space="preserve">para:</w:t>
      </w:r>
      <w:r/>
    </w:p>
    <w:p>
      <w:pPr>
        <w:pStyle w:val="825"/>
        <w:ind w:left="1293"/>
        <w:spacing w:before="194"/>
        <w:rPr>
          <w:spacing w:val="-2"/>
          <w:highlight w:val="none"/>
        </w:rPr>
      </w:pPr>
      <w:r>
        <w:rPr>
          <w:spacing w:val="-3"/>
        </w:rPr>
        <w:t xml:space="preserve">Destinatário:</w:t>
      </w:r>
      <w:r>
        <w:rPr>
          <w:spacing w:val="-8"/>
        </w:rPr>
        <w:t xml:space="preserve"> </w:t>
      </w:r>
      <w:r>
        <w:rPr>
          <w:spacing w:val="-2"/>
        </w:rPr>
        <w:t xml:space="preserve">V.</w:t>
      </w:r>
      <w:r>
        <w:rPr>
          <w:spacing w:val="-20"/>
        </w:rPr>
        <w:t xml:space="preserve"> </w:t>
      </w:r>
      <w:r>
        <w:rPr>
          <w:spacing w:val="-2"/>
        </w:rPr>
        <w:t xml:space="preserve">Exa.</w:t>
      </w:r>
      <w:r>
        <w:rPr>
          <w:spacing w:val="-20"/>
        </w:rPr>
        <w:t xml:space="preserve"> </w:t>
      </w:r>
      <w:r>
        <w:rPr>
          <w:spacing w:val="-2"/>
        </w:rPr>
        <w:t xml:space="preserve">MARCUS</w:t>
      </w:r>
      <w:r>
        <w:rPr>
          <w:spacing w:val="-11"/>
        </w:rPr>
        <w:t xml:space="preserve"> </w:t>
      </w:r>
      <w:r>
        <w:rPr>
          <w:spacing w:val="-2"/>
        </w:rPr>
        <w:t xml:space="preserve">VINICIUS</w:t>
      </w:r>
      <w:r>
        <w:rPr>
          <w:spacing w:val="-10"/>
        </w:rPr>
        <w:t xml:space="preserve"> </w:t>
      </w:r>
      <w:r>
        <w:rPr>
          <w:spacing w:val="-2"/>
        </w:rPr>
        <w:t xml:space="preserve">MULLER</w:t>
      </w:r>
      <w:r>
        <w:rPr>
          <w:spacing w:val="-8"/>
        </w:rPr>
        <w:t xml:space="preserve"> </w:t>
      </w:r>
      <w:r>
        <w:rPr>
          <w:spacing w:val="-2"/>
        </w:rPr>
        <w:t xml:space="preserve">PEGORARO</w:t>
      </w:r>
      <w:r/>
    </w:p>
    <w:p>
      <w:pPr>
        <w:pStyle w:val="825"/>
        <w:ind w:left="1293"/>
        <w:spacing w:before="194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25"/>
        <w:ind w:left="720" w:firstLine="720"/>
        <w:rPr>
          <w:highlight w:val="none"/>
          <w:lang w:val="pt-BR"/>
        </w:rPr>
      </w:pPr>
      <w:r>
        <w:rPr>
          <w:b/>
          <w:bCs/>
          <w:sz w:val="28"/>
          <w:szCs w:val="28"/>
          <w:highlight w:val="none"/>
          <w:lang w:val="pt-BR"/>
        </w:rPr>
      </w:r>
      <w:r>
        <w:rPr>
          <w:b/>
          <w:bCs/>
          <w:sz w:val="28"/>
          <w:szCs w:val="28"/>
          <w:highlight w:val="none"/>
          <w:lang w:val="pt-BR"/>
        </w:rPr>
        <w:t xml:space="preserve">Tendo em vista que a tutela da saúde e do meio ambiente está no âmbito de competência do município, na forma dos artigos 23, inciso II e VI; e 30, inciso I, da Constituição da República, efetuamos o seguinte pedido de informação:</w:t>
      </w:r>
      <w:r>
        <w:rPr>
          <w:b/>
          <w:bCs/>
          <w:sz w:val="28"/>
          <w:szCs w:val="28"/>
          <w:highlight w:val="none"/>
          <w:lang w:val="pt-BR"/>
        </w:rPr>
      </w:r>
      <w:r/>
    </w:p>
    <w:p>
      <w:pPr>
        <w:pStyle w:val="826"/>
        <w:ind w:left="0" w:firstLine="0"/>
        <w:jc w:val="both"/>
        <w:spacing w:before="193"/>
        <w:rPr>
          <w:b/>
          <w:bCs/>
          <w:highlight w:val="none"/>
        </w:rPr>
      </w:pPr>
      <w:r>
        <w:rPr>
          <w:b/>
          <w:bCs/>
          <w:sz w:val="24"/>
          <w:szCs w:val="24"/>
          <w:highlight w:val="none"/>
          <w:lang w:val="pt-BR"/>
        </w:rPr>
      </w:r>
      <w:r>
        <w:rPr>
          <w:b/>
          <w:bCs/>
          <w:sz w:val="24"/>
          <w:szCs w:val="24"/>
          <w:highlight w:val="none"/>
          <w:lang w:val="pt-BR"/>
        </w:rPr>
      </w:r>
      <w:r/>
    </w:p>
    <w:p>
      <w:pPr>
        <w:pStyle w:val="825"/>
        <w:ind w:left="0"/>
      </w:pPr>
      <w:r>
        <w:rPr>
          <w:highlight w:val="none"/>
          <w:lang w:val="pt-BR"/>
        </w:rPr>
      </w:r>
      <w:r/>
    </w:p>
    <w:p>
      <w:pPr>
        <w:pStyle w:val="825"/>
        <w:ind w:left="0" w:firstLine="720"/>
      </w:pPr>
      <w:r>
        <w:rPr>
          <w:highlight w:val="none"/>
          <w:lang w:val="pt-BR"/>
        </w:rPr>
        <w:t xml:space="preserve">1- Quantos casos de pessoas mordidas por cães de rua foram registrados no sistema de saúde do município, inclusive hospital, nos últimos 5 anos?</w:t>
      </w:r>
      <w:r/>
    </w:p>
    <w:p>
      <w:pPr>
        <w:pStyle w:val="825"/>
        <w:ind w:left="0" w:firstLine="720"/>
      </w:pPr>
      <w:r>
        <w:rPr>
          <w:highlight w:val="none"/>
          <w:lang w:val="pt-BR"/>
        </w:rPr>
      </w:r>
      <w:r/>
    </w:p>
    <w:p>
      <w:pPr>
        <w:pStyle w:val="825"/>
        <w:ind w:left="0" w:firstLine="720"/>
      </w:pPr>
      <w:r>
        <w:rPr>
          <w:highlight w:val="none"/>
          <w:lang w:val="pt-BR"/>
        </w:rPr>
        <w:t xml:space="preserve">2- Quais as medidas tomadas para a solução do problema, que além de ser um problema de saúde pública, tem causado risco as pessoas?</w:t>
      </w:r>
      <w:r/>
    </w:p>
    <w:p>
      <w:pPr>
        <w:pStyle w:val="825"/>
        <w:ind w:left="0" w:firstLine="720"/>
      </w:pPr>
      <w:r>
        <w:rPr>
          <w:highlight w:val="none"/>
          <w:lang w:val="pt-BR"/>
        </w:rPr>
      </w:r>
      <w:r/>
    </w:p>
    <w:p>
      <w:pPr>
        <w:pStyle w:val="825"/>
        <w:ind w:left="0" w:firstLine="720"/>
      </w:pPr>
      <w:r>
        <w:rPr>
          <w:highlight w:val="none"/>
          <w:lang w:val="pt-BR"/>
        </w:rPr>
        <w:t xml:space="preserve">3- O município concorda que é de sua responsabilidade o enfrentamento do problema?</w:t>
      </w:r>
      <w:r/>
    </w:p>
    <w:p>
      <w:pPr>
        <w:pStyle w:val="825"/>
        <w:ind w:left="0" w:firstLine="720"/>
      </w:pPr>
      <w:r>
        <w:rPr>
          <w:highlight w:val="none"/>
          <w:lang w:val="pt-BR"/>
        </w:rPr>
      </w:r>
      <w:r/>
    </w:p>
    <w:p>
      <w:pPr>
        <w:pStyle w:val="825"/>
        <w:ind w:left="0" w:firstLine="720"/>
      </w:pPr>
      <w:r>
        <w:rPr>
          <w:highlight w:val="none"/>
          <w:lang w:val="pt-BR"/>
        </w:rPr>
        <w:t xml:space="preserve">4- As leis municipais, estaduais e federais preceituam que o município deve dar condições sanitárias ideais para os animais. Qual a política pública nesse sentido?</w:t>
      </w:r>
      <w:r/>
    </w:p>
    <w:p>
      <w:pPr>
        <w:pStyle w:val="825"/>
        <w:ind w:left="0" w:firstLine="720"/>
      </w:pPr>
      <w:r>
        <w:rPr>
          <w:highlight w:val="none"/>
          <w:lang w:val="pt-BR"/>
        </w:rPr>
      </w:r>
      <w:r/>
    </w:p>
    <w:p>
      <w:pPr>
        <w:pStyle w:val="825"/>
        <w:ind w:left="0" w:firstLine="720"/>
        <w:rPr>
          <w:highlight w:val="none"/>
          <w:lang w:val="pt-BR"/>
        </w:rPr>
      </w:pPr>
      <w:r>
        <w:rPr>
          <w:highlight w:val="none"/>
          <w:lang w:val="pt-BR"/>
        </w:rPr>
        <w:t xml:space="preserve">5- O abandono de animais é crime. Já houve algum caso de identificação de pessoas que tenham abandonado animal? E se sim, quais as medidas foram tomadas?</w:t>
      </w:r>
      <w:r/>
      <w:r>
        <w:rPr>
          <w:highlight w:val="none"/>
          <w:lang w:val="pt-BR"/>
        </w:rPr>
      </w:r>
      <w:r/>
    </w:p>
    <w:p>
      <w:pPr>
        <w:pStyle w:val="825"/>
        <w:ind w:left="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6305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6305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6305"/>
        <w:rPr>
          <w:highlight w:val="none"/>
          <w:lang w:val="pt-BR"/>
        </w:rPr>
      </w:pPr>
      <w:r>
        <w:t xml:space="preserve">Canguçu,</w:t>
      </w:r>
      <w:r>
        <w:rPr>
          <w:lang w:val="pt-BR"/>
        </w:rPr>
        <w:t xml:space="preserve"> 22</w:t>
      </w:r>
      <w:r>
        <w:rPr>
          <w:lang w:val="pt-BR"/>
        </w:rPr>
        <w:t xml:space="preserve"> </w:t>
      </w:r>
      <w:r>
        <w:t xml:space="preserve">de</w:t>
      </w:r>
      <w:r>
        <w:rPr>
          <w:spacing w:val="4"/>
          <w:lang w:val="pt-BR"/>
        </w:rPr>
        <w:t xml:space="preserve"> maio</w:t>
      </w:r>
      <w:r>
        <w:rPr>
          <w:spacing w:val="4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t xml:space="preserve">202</w:t>
      </w:r>
      <w:r>
        <w:rPr>
          <w:lang w:val="pt-BR"/>
        </w:rPr>
        <w:t xml:space="preserve">3</w:t>
      </w:r>
      <w:r/>
    </w:p>
    <w:p>
      <w:pPr>
        <w:pStyle w:val="825"/>
        <w:rPr>
          <w:sz w:val="26"/>
        </w:rPr>
      </w:pPr>
      <w:r>
        <w:rPr>
          <w:sz w:val="26"/>
        </w:rPr>
      </w:r>
      <w:r/>
    </w:p>
    <w:p>
      <w:pPr>
        <w:pStyle w:val="825"/>
        <w:rPr>
          <w:sz w:val="26"/>
        </w:rPr>
      </w:pPr>
      <w:r>
        <w:rPr>
          <w:sz w:val="26"/>
        </w:rPr>
      </w:r>
      <w:r/>
    </w:p>
    <w:p>
      <w:pPr>
        <w:pStyle w:val="825"/>
        <w:spacing w:before="2"/>
        <w:rPr>
          <w:sz w:val="20"/>
        </w:rPr>
      </w:pPr>
      <w:r>
        <w:rPr>
          <w:sz w:val="20"/>
        </w:rPr>
      </w:r>
      <w:r/>
    </w:p>
    <w:p>
      <w:pPr>
        <w:pStyle w:val="825"/>
        <w:ind w:left="3686" w:right="3695"/>
        <w:jc w:val="center"/>
      </w:pPr>
      <w:r>
        <w:rPr>
          <w:spacing w:val="-2"/>
        </w:rPr>
        <w:t xml:space="preserve">Jardel</w:t>
      </w:r>
      <w:r>
        <w:rPr>
          <w:spacing w:val="-23"/>
        </w:rPr>
        <w:t xml:space="preserve"> </w:t>
      </w:r>
      <w:r>
        <w:rPr>
          <w:spacing w:val="-2"/>
        </w:rPr>
        <w:t xml:space="preserve">Souza</w:t>
      </w:r>
      <w:r>
        <w:rPr>
          <w:spacing w:val="-17"/>
        </w:rPr>
        <w:t xml:space="preserve"> </w:t>
      </w:r>
      <w:r>
        <w:rPr>
          <w:spacing w:val="-2"/>
        </w:rPr>
        <w:t xml:space="preserve">de Oliveira</w:t>
      </w:r>
      <w:r>
        <w:rPr>
          <w:spacing w:val="-69"/>
        </w:rPr>
        <w:t xml:space="preserve"> </w:t>
      </w:r>
      <w:r>
        <w:t xml:space="preserve">Vereador</w:t>
      </w:r>
      <w:r>
        <w:rPr>
          <w:spacing w:val="-22"/>
        </w:rPr>
        <w:t xml:space="preserve"> </w:t>
      </w:r>
      <w:r>
        <w:t xml:space="preserve">do</w:t>
      </w:r>
      <w:r>
        <w:rPr>
          <w:spacing w:val="-1"/>
        </w:rPr>
        <w:t xml:space="preserve"> </w:t>
      </w:r>
      <w:r>
        <w:t xml:space="preserve">PSDB</w:t>
      </w:r>
      <w:r/>
    </w:p>
    <w:p>
      <w:pPr>
        <w:pStyle w:val="825"/>
        <w:spacing w:before="3"/>
        <w:rPr>
          <w:sz w:val="10"/>
        </w:rPr>
      </w:pPr>
      <w:r>
        <w:rPr>
          <w:sz w:val="10"/>
        </w:rPr>
      </w:r>
      <w:r/>
    </w:p>
    <w:p>
      <w:pPr>
        <w:ind w:left="6865" w:right="1050" w:firstLine="0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1"/>
          <w:sz w:val="16"/>
        </w:rPr>
        <w:t xml:space="preserve">Francis Pires </w:t>
      </w:r>
      <w:r>
        <w:rPr>
          <w:rFonts w:ascii="Cambria"/>
          <w:sz w:val="16"/>
        </w:rPr>
        <w:t xml:space="preserve">Leonardi</w:t>
      </w:r>
      <w:r>
        <w:rPr>
          <w:rFonts w:ascii="Cambria"/>
          <w:spacing w:val="1"/>
          <w:sz w:val="16"/>
        </w:rPr>
        <w:t xml:space="preserve"> </w:t>
      </w:r>
      <w:r>
        <w:rPr>
          <w:rFonts w:ascii="Cambria"/>
          <w:spacing w:val="-2"/>
          <w:sz w:val="16"/>
          <w:lang w:val="pt-BR"/>
        </w:rPr>
        <w:t xml:space="preserve"> </w:t>
      </w: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Legislativo</w:t>
      </w:r>
      <w:r>
        <w:rPr>
          <w:rFonts w:ascii="Cambria"/>
          <w:sz w:val="16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4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/>
    </w:p>
    <w:p>
      <w:pPr>
        <w:ind w:left="2205"/>
        <w:spacing w:before="121"/>
        <w:rPr>
          <w:b/>
          <w:bCs/>
          <w:sz w:val="17"/>
          <w:szCs w:val="17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  <w:r/>
    </w:p>
    <w:p>
      <w:pPr>
        <w:ind w:left="2205"/>
        <w:jc w:val="center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/>
    </w:p>
    <w:p>
      <w:pPr>
        <w:pStyle w:val="825"/>
        <w:spacing w:before="7"/>
        <w:rPr>
          <w:b/>
          <w:sz w:val="20"/>
        </w:rPr>
      </w:pPr>
      <w:r>
        <w:br w:type="column"/>
      </w:r>
      <w:r/>
    </w:p>
    <w:p>
      <w:pPr>
        <w:ind w:right="158"/>
        <w:jc w:val="right"/>
        <w:rPr>
          <w:rFonts w:ascii="Cambria"/>
          <w:sz w:val="17"/>
        </w:rPr>
      </w:pPr>
      <w:r>
        <w:rPr>
          <w:rFonts w:ascii="Cambria"/>
          <w:sz w:val="17"/>
        </w:rPr>
        <w:t xml:space="preserve">1/1</w:t>
      </w:r>
      <w:r/>
    </w:p>
    <w:sectPr>
      <w:footnotePr/>
      <w:endnotePr/>
      <w:type w:val="continuous"/>
      <w:pgSz w:w="12240" w:h="15840" w:orient="portrait"/>
      <w:pgMar w:top="580" w:right="1140" w:bottom="0" w:left="1160" w:header="708" w:footer="708" w:gutter="0"/>
      <w:cols w:num="2" w:sep="0" w:space="708" w:equalWidth="0">
        <w:col w:w="6938" w:space="348"/>
        <w:col w:w="265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rebuchet MS" w:hAnsi="Trebuchet MS" w:eastAsia="Trebuchet MS" w:cs="Trebuchet MS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rebuchet MS" w:hAnsi="Trebuchet MS" w:eastAsia="Trebuchet MS" w:cs="Trebuchet MS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90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4">
    <w:name w:val="Heading 1 Char"/>
    <w:basedOn w:val="821"/>
    <w:link w:val="826"/>
    <w:uiPriority w:val="9"/>
    <w:rPr>
      <w:rFonts w:ascii="Arial" w:hAnsi="Arial" w:eastAsia="Arial" w:cs="Arial"/>
      <w:sz w:val="40"/>
      <w:szCs w:val="40"/>
    </w:rPr>
  </w:style>
  <w:style w:type="paragraph" w:styleId="645">
    <w:name w:val="Heading 2"/>
    <w:basedOn w:val="820"/>
    <w:next w:val="820"/>
    <w:link w:val="64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6">
    <w:name w:val="Heading 2 Char"/>
    <w:basedOn w:val="821"/>
    <w:link w:val="645"/>
    <w:uiPriority w:val="9"/>
    <w:rPr>
      <w:rFonts w:ascii="Arial" w:hAnsi="Arial" w:eastAsia="Arial" w:cs="Arial"/>
      <w:sz w:val="34"/>
    </w:rPr>
  </w:style>
  <w:style w:type="paragraph" w:styleId="647">
    <w:name w:val="Heading 3"/>
    <w:basedOn w:val="820"/>
    <w:next w:val="820"/>
    <w:link w:val="6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8">
    <w:name w:val="Heading 3 Char"/>
    <w:basedOn w:val="821"/>
    <w:link w:val="647"/>
    <w:uiPriority w:val="9"/>
    <w:rPr>
      <w:rFonts w:ascii="Arial" w:hAnsi="Arial" w:eastAsia="Arial" w:cs="Arial"/>
      <w:sz w:val="30"/>
      <w:szCs w:val="30"/>
    </w:rPr>
  </w:style>
  <w:style w:type="paragraph" w:styleId="649">
    <w:name w:val="Heading 4"/>
    <w:basedOn w:val="820"/>
    <w:next w:val="820"/>
    <w:link w:val="6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0">
    <w:name w:val="Heading 4 Char"/>
    <w:basedOn w:val="821"/>
    <w:link w:val="649"/>
    <w:uiPriority w:val="9"/>
    <w:rPr>
      <w:rFonts w:ascii="Arial" w:hAnsi="Arial" w:eastAsia="Arial" w:cs="Arial"/>
      <w:b/>
      <w:bCs/>
      <w:sz w:val="26"/>
      <w:szCs w:val="26"/>
    </w:rPr>
  </w:style>
  <w:style w:type="paragraph" w:styleId="651">
    <w:name w:val="Heading 5"/>
    <w:basedOn w:val="820"/>
    <w:next w:val="820"/>
    <w:link w:val="65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2">
    <w:name w:val="Heading 5 Char"/>
    <w:basedOn w:val="821"/>
    <w:link w:val="651"/>
    <w:uiPriority w:val="9"/>
    <w:rPr>
      <w:rFonts w:ascii="Arial" w:hAnsi="Arial" w:eastAsia="Arial" w:cs="Arial"/>
      <w:b/>
      <w:bCs/>
      <w:sz w:val="24"/>
      <w:szCs w:val="24"/>
    </w:rPr>
  </w:style>
  <w:style w:type="paragraph" w:styleId="653">
    <w:name w:val="Heading 6"/>
    <w:basedOn w:val="820"/>
    <w:next w:val="820"/>
    <w:link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4">
    <w:name w:val="Heading 6 Char"/>
    <w:basedOn w:val="821"/>
    <w:link w:val="653"/>
    <w:uiPriority w:val="9"/>
    <w:rPr>
      <w:rFonts w:ascii="Arial" w:hAnsi="Arial" w:eastAsia="Arial" w:cs="Arial"/>
      <w:b/>
      <w:bCs/>
      <w:sz w:val="22"/>
      <w:szCs w:val="22"/>
    </w:rPr>
  </w:style>
  <w:style w:type="paragraph" w:styleId="655">
    <w:name w:val="Heading 7"/>
    <w:basedOn w:val="820"/>
    <w:next w:val="820"/>
    <w:link w:val="6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6">
    <w:name w:val="Heading 7 Char"/>
    <w:basedOn w:val="821"/>
    <w:link w:val="6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7">
    <w:name w:val="Heading 8"/>
    <w:basedOn w:val="820"/>
    <w:next w:val="820"/>
    <w:link w:val="6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8">
    <w:name w:val="Heading 8 Char"/>
    <w:basedOn w:val="821"/>
    <w:link w:val="657"/>
    <w:uiPriority w:val="9"/>
    <w:rPr>
      <w:rFonts w:ascii="Arial" w:hAnsi="Arial" w:eastAsia="Arial" w:cs="Arial"/>
      <w:i/>
      <w:iCs/>
      <w:sz w:val="22"/>
      <w:szCs w:val="22"/>
    </w:rPr>
  </w:style>
  <w:style w:type="paragraph" w:styleId="659">
    <w:name w:val="Heading 9"/>
    <w:basedOn w:val="820"/>
    <w:next w:val="820"/>
    <w:link w:val="6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0">
    <w:name w:val="Heading 9 Char"/>
    <w:basedOn w:val="821"/>
    <w:link w:val="659"/>
    <w:uiPriority w:val="9"/>
    <w:rPr>
      <w:rFonts w:ascii="Arial" w:hAnsi="Arial" w:eastAsia="Arial" w:cs="Arial"/>
      <w:i/>
      <w:iCs/>
      <w:sz w:val="21"/>
      <w:szCs w:val="21"/>
    </w:rPr>
  </w:style>
  <w:style w:type="paragraph" w:styleId="661">
    <w:name w:val="No Spacing"/>
    <w:uiPriority w:val="1"/>
    <w:qFormat/>
    <w:pPr>
      <w:spacing w:before="0" w:after="0" w:line="240" w:lineRule="auto"/>
    </w:pPr>
  </w:style>
  <w:style w:type="paragraph" w:styleId="662">
    <w:name w:val="Title"/>
    <w:basedOn w:val="820"/>
    <w:next w:val="820"/>
    <w:link w:val="6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3">
    <w:name w:val="Title Char"/>
    <w:basedOn w:val="821"/>
    <w:link w:val="662"/>
    <w:uiPriority w:val="10"/>
    <w:rPr>
      <w:sz w:val="48"/>
      <w:szCs w:val="48"/>
    </w:rPr>
  </w:style>
  <w:style w:type="paragraph" w:styleId="664">
    <w:name w:val="Subtitle"/>
    <w:basedOn w:val="820"/>
    <w:next w:val="820"/>
    <w:link w:val="665"/>
    <w:uiPriority w:val="11"/>
    <w:qFormat/>
    <w:pPr>
      <w:spacing w:before="200" w:after="200"/>
    </w:pPr>
    <w:rPr>
      <w:sz w:val="24"/>
      <w:szCs w:val="24"/>
    </w:rPr>
  </w:style>
  <w:style w:type="character" w:styleId="665">
    <w:name w:val="Subtitle Char"/>
    <w:basedOn w:val="821"/>
    <w:link w:val="664"/>
    <w:uiPriority w:val="11"/>
    <w:rPr>
      <w:sz w:val="24"/>
      <w:szCs w:val="24"/>
    </w:rPr>
  </w:style>
  <w:style w:type="paragraph" w:styleId="666">
    <w:name w:val="Quote"/>
    <w:basedOn w:val="820"/>
    <w:next w:val="820"/>
    <w:link w:val="667"/>
    <w:uiPriority w:val="29"/>
    <w:qFormat/>
    <w:pPr>
      <w:ind w:left="720" w:right="720"/>
    </w:pPr>
    <w:rPr>
      <w:i/>
    </w:rPr>
  </w:style>
  <w:style w:type="character" w:styleId="667">
    <w:name w:val="Quote Char"/>
    <w:link w:val="666"/>
    <w:uiPriority w:val="29"/>
    <w:rPr>
      <w:i/>
    </w:rPr>
  </w:style>
  <w:style w:type="paragraph" w:styleId="668">
    <w:name w:val="Intense Quote"/>
    <w:basedOn w:val="820"/>
    <w:next w:val="820"/>
    <w:link w:val="6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9">
    <w:name w:val="Intense Quote Char"/>
    <w:link w:val="668"/>
    <w:uiPriority w:val="30"/>
    <w:rPr>
      <w:i/>
    </w:rPr>
  </w:style>
  <w:style w:type="paragraph" w:styleId="670">
    <w:name w:val="Header"/>
    <w:basedOn w:val="820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Header Char"/>
    <w:basedOn w:val="821"/>
    <w:link w:val="670"/>
    <w:uiPriority w:val="99"/>
  </w:style>
  <w:style w:type="paragraph" w:styleId="672">
    <w:name w:val="Footer"/>
    <w:basedOn w:val="820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Footer Char"/>
    <w:basedOn w:val="821"/>
    <w:link w:val="672"/>
    <w:uiPriority w:val="99"/>
  </w:style>
  <w:style w:type="paragraph" w:styleId="674">
    <w:name w:val="Caption"/>
    <w:basedOn w:val="820"/>
    <w:next w:val="8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5">
    <w:name w:val="Caption Char"/>
    <w:basedOn w:val="674"/>
    <w:link w:val="672"/>
    <w:uiPriority w:val="99"/>
  </w:style>
  <w:style w:type="table" w:styleId="676">
    <w:name w:val="Table Grid"/>
    <w:basedOn w:val="8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Table Grid Light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Plain Table 1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2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>
    <w:name w:val="Plain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Plain Table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3">
    <w:name w:val="Grid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>
    <w:name w:val="Grid Table 4 - Accent 1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6">
    <w:name w:val="Grid Table 4 - Accent 2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7">
    <w:name w:val="Grid Table 4 - Accent 3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8">
    <w:name w:val="Grid Table 4 - Accent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9">
    <w:name w:val="Grid Table 4 - Accent 5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0">
    <w:name w:val="Grid Table 4 - Accent 6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1">
    <w:name w:val="Grid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8">
    <w:name w:val="Grid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9">
    <w:name w:val="Grid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0">
    <w:name w:val="Grid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1">
    <w:name w:val="Grid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2">
    <w:name w:val="Grid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3">
    <w:name w:val="Grid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1">
    <w:name w:val="List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2">
    <w:name w:val="List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3">
    <w:name w:val="List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4">
    <w:name w:val="List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5">
    <w:name w:val="List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6">
    <w:name w:val="List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8">
    <w:name w:val="List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9">
    <w:name w:val="List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List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1">
    <w:name w:val="List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List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3">
    <w:name w:val="List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4">
    <w:name w:val="List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5">
    <w:name w:val="List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6">
    <w:name w:val="List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7">
    <w:name w:val="List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8">
    <w:name w:val="List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9">
    <w:name w:val="List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0">
    <w:name w:val="List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1">
    <w:name w:val="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3">
    <w:name w:val="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4">
    <w:name w:val="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5">
    <w:name w:val="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6">
    <w:name w:val="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 &amp; 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Bordered &amp; 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Bordered &amp; 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Bordered &amp; 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Bordered &amp; 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Bordered &amp; 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Bordered &amp; 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6">
    <w:name w:val="Bordered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7">
    <w:name w:val="Bordered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8">
    <w:name w:val="Bordered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9">
    <w:name w:val="Bordered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0">
    <w:name w:val="Bordered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1">
    <w:name w:val="Bordered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paragraph" w:styleId="803">
    <w:name w:val="footnote text"/>
    <w:basedOn w:val="820"/>
    <w:link w:val="804"/>
    <w:uiPriority w:val="99"/>
    <w:semiHidden/>
    <w:unhideWhenUsed/>
    <w:pPr>
      <w:spacing w:after="40" w:line="240" w:lineRule="auto"/>
    </w:pPr>
    <w:rPr>
      <w:sz w:val="18"/>
    </w:rPr>
  </w:style>
  <w:style w:type="character" w:styleId="804">
    <w:name w:val="Footnote Text Char"/>
    <w:link w:val="803"/>
    <w:uiPriority w:val="99"/>
    <w:rPr>
      <w:sz w:val="18"/>
    </w:rPr>
  </w:style>
  <w:style w:type="character" w:styleId="805">
    <w:name w:val="footnote reference"/>
    <w:basedOn w:val="821"/>
    <w:uiPriority w:val="99"/>
    <w:unhideWhenUsed/>
    <w:rPr>
      <w:vertAlign w:val="superscript"/>
    </w:rPr>
  </w:style>
  <w:style w:type="paragraph" w:styleId="806">
    <w:name w:val="endnote text"/>
    <w:basedOn w:val="820"/>
    <w:link w:val="807"/>
    <w:uiPriority w:val="99"/>
    <w:semiHidden/>
    <w:unhideWhenUsed/>
    <w:pPr>
      <w:spacing w:after="0" w:line="240" w:lineRule="auto"/>
    </w:pPr>
    <w:rPr>
      <w:sz w:val="20"/>
    </w:rPr>
  </w:style>
  <w:style w:type="character" w:styleId="807">
    <w:name w:val="Endnote Text Char"/>
    <w:link w:val="806"/>
    <w:uiPriority w:val="99"/>
    <w:rPr>
      <w:sz w:val="20"/>
    </w:rPr>
  </w:style>
  <w:style w:type="character" w:styleId="808">
    <w:name w:val="endnote reference"/>
    <w:basedOn w:val="821"/>
    <w:uiPriority w:val="99"/>
    <w:semiHidden/>
    <w:unhideWhenUsed/>
    <w:rPr>
      <w:vertAlign w:val="superscript"/>
    </w:rPr>
  </w:style>
  <w:style w:type="paragraph" w:styleId="809">
    <w:name w:val="toc 1"/>
    <w:basedOn w:val="820"/>
    <w:next w:val="820"/>
    <w:uiPriority w:val="39"/>
    <w:unhideWhenUsed/>
    <w:pPr>
      <w:ind w:left="0" w:right="0" w:firstLine="0"/>
      <w:spacing w:after="57"/>
    </w:pPr>
  </w:style>
  <w:style w:type="paragraph" w:styleId="810">
    <w:name w:val="toc 2"/>
    <w:basedOn w:val="820"/>
    <w:next w:val="820"/>
    <w:uiPriority w:val="39"/>
    <w:unhideWhenUsed/>
    <w:pPr>
      <w:ind w:left="283" w:right="0" w:firstLine="0"/>
      <w:spacing w:after="57"/>
    </w:pPr>
  </w:style>
  <w:style w:type="paragraph" w:styleId="811">
    <w:name w:val="toc 3"/>
    <w:basedOn w:val="820"/>
    <w:next w:val="820"/>
    <w:uiPriority w:val="39"/>
    <w:unhideWhenUsed/>
    <w:pPr>
      <w:ind w:left="567" w:right="0" w:firstLine="0"/>
      <w:spacing w:after="57"/>
    </w:pPr>
  </w:style>
  <w:style w:type="paragraph" w:styleId="812">
    <w:name w:val="toc 4"/>
    <w:basedOn w:val="820"/>
    <w:next w:val="820"/>
    <w:uiPriority w:val="39"/>
    <w:unhideWhenUsed/>
    <w:pPr>
      <w:ind w:left="850" w:right="0" w:firstLine="0"/>
      <w:spacing w:after="57"/>
    </w:pPr>
  </w:style>
  <w:style w:type="paragraph" w:styleId="813">
    <w:name w:val="toc 5"/>
    <w:basedOn w:val="820"/>
    <w:next w:val="820"/>
    <w:uiPriority w:val="39"/>
    <w:unhideWhenUsed/>
    <w:pPr>
      <w:ind w:left="1134" w:right="0" w:firstLine="0"/>
      <w:spacing w:after="57"/>
    </w:pPr>
  </w:style>
  <w:style w:type="paragraph" w:styleId="814">
    <w:name w:val="toc 6"/>
    <w:basedOn w:val="820"/>
    <w:next w:val="820"/>
    <w:uiPriority w:val="39"/>
    <w:unhideWhenUsed/>
    <w:pPr>
      <w:ind w:left="1417" w:right="0" w:firstLine="0"/>
      <w:spacing w:after="57"/>
    </w:pPr>
  </w:style>
  <w:style w:type="paragraph" w:styleId="815">
    <w:name w:val="toc 7"/>
    <w:basedOn w:val="820"/>
    <w:next w:val="820"/>
    <w:uiPriority w:val="39"/>
    <w:unhideWhenUsed/>
    <w:pPr>
      <w:ind w:left="1701" w:right="0" w:firstLine="0"/>
      <w:spacing w:after="57"/>
    </w:pPr>
  </w:style>
  <w:style w:type="paragraph" w:styleId="816">
    <w:name w:val="toc 8"/>
    <w:basedOn w:val="820"/>
    <w:next w:val="820"/>
    <w:uiPriority w:val="39"/>
    <w:unhideWhenUsed/>
    <w:pPr>
      <w:ind w:left="1984" w:right="0" w:firstLine="0"/>
      <w:spacing w:after="57"/>
    </w:pPr>
  </w:style>
  <w:style w:type="paragraph" w:styleId="817">
    <w:name w:val="toc 9"/>
    <w:basedOn w:val="820"/>
    <w:next w:val="820"/>
    <w:uiPriority w:val="39"/>
    <w:unhideWhenUsed/>
    <w:pPr>
      <w:ind w:left="2268" w:right="0" w:firstLine="0"/>
      <w:spacing w:after="57"/>
    </w:pPr>
  </w:style>
  <w:style w:type="paragraph" w:styleId="818">
    <w:name w:val="TOC Heading"/>
    <w:uiPriority w:val="39"/>
    <w:unhideWhenUsed/>
  </w:style>
  <w:style w:type="paragraph" w:styleId="819">
    <w:name w:val="table of figures"/>
    <w:basedOn w:val="820"/>
    <w:next w:val="820"/>
    <w:uiPriority w:val="99"/>
    <w:unhideWhenUsed/>
    <w:pPr>
      <w:spacing w:after="0" w:afterAutospacing="0"/>
    </w:pPr>
  </w:style>
  <w:style w:type="paragraph" w:styleId="82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21" w:default="1">
    <w:name w:val="Default Paragraph Font"/>
    <w:uiPriority w:val="1"/>
    <w:semiHidden/>
    <w:unhideWhenUsed/>
  </w:style>
  <w:style w:type="table" w:styleId="82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3" w:default="1">
    <w:name w:val="No List"/>
    <w:uiPriority w:val="99"/>
    <w:semiHidden/>
    <w:unhideWhenUsed/>
  </w:style>
  <w:style w:type="table" w:styleId="82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25">
    <w:name w:val="Body Text"/>
    <w:basedOn w:val="820"/>
    <w:uiPriority w:val="1"/>
    <w:qFormat/>
  </w:style>
  <w:style w:type="paragraph" w:styleId="826" w:customStyle="1">
    <w:name w:val="Heading 1"/>
    <w:basedOn w:val="820"/>
    <w:uiPriority w:val="1"/>
    <w:qFormat/>
    <w:pPr>
      <w:ind w:left="108" w:right="117"/>
      <w:jc w:val="center"/>
      <w:spacing w:before="38"/>
      <w:outlineLvl w:val="1"/>
    </w:pPr>
    <w:rPr>
      <w:b/>
      <w:bCs/>
    </w:rPr>
  </w:style>
  <w:style w:type="paragraph" w:styleId="827">
    <w:name w:val="List Paragraph"/>
    <w:basedOn w:val="820"/>
    <w:uiPriority w:val="1"/>
    <w:qFormat/>
  </w:style>
  <w:style w:type="paragraph" w:styleId="828" w:customStyle="1">
    <w:name w:val="Table Paragraph"/>
    <w:basedOn w:val="820"/>
    <w:uiPriority w:val="1"/>
    <w:qFormat/>
  </w:style>
  <w:style w:type="paragraph" w:styleId="829">
    <w:name w:val="Balloon Text"/>
    <w:basedOn w:val="820"/>
    <w:link w:val="830"/>
    <w:uiPriority w:val="99"/>
    <w:semiHidden/>
    <w:unhideWhenUsed/>
    <w:rPr>
      <w:rFonts w:ascii="Tahoma" w:hAnsi="Tahoma" w:cs="Tahoma"/>
      <w:sz w:val="16"/>
      <w:szCs w:val="16"/>
    </w:rPr>
  </w:style>
  <w:style w:type="character" w:styleId="830" w:customStyle="1">
    <w:name w:val="Texto de balão Char"/>
    <w:basedOn w:val="821"/>
    <w:link w:val="82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revision>15</cp:revision>
  <dcterms:created xsi:type="dcterms:W3CDTF">2022-04-20T12:53:00Z</dcterms:created>
  <dcterms:modified xsi:type="dcterms:W3CDTF">2023-05-22T12:26:42Z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