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</w:p>
    <w:p>
      <w:pPr>
        <w:pStyle w:val="835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4"/>
        <w:ind w:left="3318"/>
        <w:jc w:val="left"/>
        <w:spacing w:before="193"/>
      </w:pPr>
      <w:r>
        <w:rPr>
          <w:spacing w:val="-1"/>
          <w:lang w:val="pt-BR"/>
        </w:rPr>
        <w:t xml:space="preserve">            </w:t>
      </w:r>
      <w:r>
        <w:rPr>
          <w:spacing w:val="-1"/>
        </w:rPr>
        <w:t xml:space="preserve">Assunto:</w:t>
      </w:r>
      <w:r>
        <w:rPr>
          <w:lang w:val="pt-BR"/>
        </w:rPr>
        <w:t xml:space="preserve"> Visita da Assistente Social</w:t>
      </w:r>
      <w:r/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spacing w:before="5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Saúde, Assistência Social e Direitos Humanos, Eliezer Jorge Timm.</w:t>
      </w:r>
      <w:r/>
    </w:p>
    <w:p>
      <w:pPr>
        <w:pStyle w:val="834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</w:t>
      </w:r>
      <w:r>
        <w:rPr>
          <w:lang w:val="pt-BR"/>
        </w:rPr>
        <w:t xml:space="preserve"> Eliezer Jorge Timm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35"/>
        <w:ind w:left="283" w:right="144" w:firstLine="1184"/>
        <w:jc w:val="both"/>
        <w:spacing w:before="194"/>
        <w:rPr>
          <w:spacing w:val="-8"/>
          <w:highlight w:val="none"/>
          <w:lang w:val="pt-BR"/>
        </w:rPr>
      </w:pPr>
      <w:r>
        <w:rPr>
          <w:spacing w:val="-2"/>
        </w:rPr>
        <w:t xml:space="preserve">Solicito</w:t>
      </w:r>
      <w:r>
        <w:rPr>
          <w:spacing w:val="-8"/>
          <w:lang w:val="pt-BR"/>
        </w:rPr>
        <w:t xml:space="preserve"> que a Assistente Social do município, realize uma visita a Sra. Milena da Rosa, residente da Lacerda, para a análise da situação da mesma e devido à sua necessidade de receber Cesta Básica. </w:t>
      </w:r>
      <w:r>
        <w:rPr>
          <w:spacing w:val="-8"/>
          <w:highlight w:val="none"/>
          <w:lang w:val="pt-BR"/>
        </w:rPr>
      </w:r>
    </w:p>
    <w:p>
      <w:pPr>
        <w:pStyle w:val="834"/>
        <w:ind w:left="283" w:right="144" w:firstLine="1184"/>
        <w:jc w:val="both"/>
        <w:rPr>
          <w:sz w:val="26"/>
        </w:rPr>
      </w:pPr>
      <w:r>
        <w:rPr>
          <w:b/>
          <w:bCs/>
          <w:sz w:val="22"/>
          <w:szCs w:val="22"/>
          <w:lang w:val="pt-BR"/>
        </w:rPr>
        <w:t xml:space="preserve"> Ponto de referência: Corredor do distrito industrial, próximo a ONG Morena Flor.</w:t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24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Agosto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spacing w:before="5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34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</w:p>
    <w:p>
      <w:pPr>
        <w:pStyle w:val="83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4"/>
        <w:ind w:left="108"/>
        <w:spacing w:before="225"/>
      </w:pPr>
      <w:r/>
      <w:r/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834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>
        <w:rPr>
          <w:sz w:val="18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7795" w:space="155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9"/>
    <w:next w:val="829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30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</w:style>
  <w:style w:type="paragraph" w:styleId="835" w:customStyle="1">
    <w:name w:val="Heading 1"/>
    <w:basedOn w:val="829"/>
    <w:uiPriority w:val="1"/>
    <w:qFormat/>
    <w:pPr>
      <w:ind w:left="108"/>
      <w:spacing w:before="38"/>
      <w:outlineLvl w:val="1"/>
    </w:pPr>
    <w:rPr>
      <w:b/>
      <w:bCs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paragraph" w:styleId="838">
    <w:name w:val="Balloon Text"/>
    <w:basedOn w:val="829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Texto de balão Char"/>
    <w:basedOn w:val="830"/>
    <w:link w:val="83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23</cp:revision>
  <dcterms:created xsi:type="dcterms:W3CDTF">2022-04-13T16:33:00Z</dcterms:created>
  <dcterms:modified xsi:type="dcterms:W3CDTF">2023-08-24T17:23:03Z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