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VOTOS DE CONGRATULAÇÕES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916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</w:p>
    <w:p>
      <w:pPr>
        <w:pStyle w:val="916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 (a);</w:t>
      </w:r>
      <w:r>
        <w:rPr>
          <w:rFonts w:ascii="Arial" w:hAnsi="Arial" w:cs="Arial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 VEREADOR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signatário no uso de suas atribuições legais e regimentais requer que após a devida tramitação regimental, seja entregue </w:t>
      </w: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VOTOS DE CONGRATULAÇÕES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para:</w:t>
      </w:r>
      <w:r>
        <w:rPr>
          <w:rFonts w:ascii="Arial" w:hAnsi="Arial" w:cs="Arial"/>
          <w:sz w:val="24"/>
          <w:szCs w:val="24"/>
          <w:shd w:val="clear" w:color="auto" w:fill="ffffff"/>
        </w:rPr>
      </w:r>
      <w:r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</w:p>
    <w:p>
      <w:pPr>
        <w:jc w:val="center"/>
        <w:spacing w:line="276" w:lineRule="auto"/>
        <w:rPr>
          <w:rFonts w:ascii="Arial" w:hAnsi="Arial" w:eastAsia="Arial" w:cs="Arial"/>
          <w:b/>
          <w:bCs/>
          <w:color w:val="222222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color w:val="222222"/>
          <w:sz w:val="24"/>
          <w:szCs w:val="24"/>
          <w:highlight w:val="white"/>
        </w:rPr>
        <w:t xml:space="preserve">DESTILARIA ALTO DA CRUZ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color w:val="222222"/>
          <w:sz w:val="24"/>
          <w:szCs w:val="24"/>
          <w:highlight w:val="none"/>
        </w:rPr>
      </w:r>
    </w:p>
    <w:p>
      <w:pPr>
        <w:ind w:firstLine="2124"/>
        <w:jc w:val="both"/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  <w:shd w:val="clear" w:color="auto" w:fill="ffffff"/>
        </w:rPr>
      </w:r>
    </w:p>
    <w:p>
      <w:pPr>
        <w:jc w:val="both"/>
        <w:spacing w:line="276" w:lineRule="auto"/>
        <w:rPr>
          <w:rFonts w:ascii="Arial" w:hAnsi="Arial" w:cs="Arial"/>
          <w:b/>
          <w:bCs/>
          <w:color w:val="222222"/>
          <w:sz w:val="24"/>
          <w:szCs w:val="24"/>
          <w:highlight w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Pela conquista do 2º lugar, 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white"/>
        </w:rPr>
        <w:t xml:space="preserve">no 11º concurso de produtos da agroindústria familiar, durante a Expointer 2023, em Esteio-RS.</w:t>
      </w:r>
      <w:r>
        <w:rPr>
          <w:rFonts w:ascii="Arial" w:hAnsi="Arial" w:eastAsia="Arial" w:cs="Arial"/>
          <w:b w:val="0"/>
          <w:bCs w:val="0"/>
          <w:sz w:val="24"/>
          <w:szCs w:val="24"/>
        </w:rPr>
        <w:t xml:space="preserve"> A 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white"/>
        </w:rPr>
        <w:t xml:space="preserve">destilaria Alto da Cruz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none"/>
        </w:rPr>
        <w:t xml:space="preserve">, de propriedade de Mateus Camargo,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none"/>
        </w:rPr>
        <w:t xml:space="preserve"> está localizada no alto da cruz - 5º distrito de canguçu.</w:t>
      </w:r>
      <w:r>
        <w:rPr>
          <w:rFonts w:ascii="Arial" w:hAnsi="Arial" w:eastAsia="Arial" w:cs="Arial"/>
          <w:b w:val="0"/>
          <w:bCs w:val="0"/>
          <w:color w:val="222222"/>
          <w:sz w:val="24"/>
          <w:szCs w:val="24"/>
          <w:highlight w:val="none"/>
        </w:rPr>
      </w:r>
    </w:p>
    <w:p>
      <w:pPr>
        <w:ind w:firstLine="0"/>
        <w:jc w:val="bot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ind w:firstLine="2124"/>
        <w:jc w:val="both"/>
        <w:spacing w:line="276" w:lineRule="auto"/>
        <w:tabs>
          <w:tab w:val="left" w:pos="2552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20"/>
        <w:jc w:val="right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DE SESSÕES DA CÂMARA MUNICIPAL</w:t>
      </w:r>
      <w:r>
        <w:rPr>
          <w:rFonts w:ascii="Arial" w:hAnsi="Arial" w:cs="Arial"/>
          <w:b/>
          <w:sz w:val="24"/>
          <w:szCs w:val="24"/>
        </w:rPr>
      </w:r>
    </w:p>
    <w:p>
      <w:pPr>
        <w:pStyle w:val="898"/>
        <w:jc w:val="right"/>
        <w:spacing w:before="0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Canguçu, 04 de setembr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o de 2023.</w:t>
      </w:r>
      <w:r>
        <w:rPr>
          <w:b w:val="0"/>
          <w:bCs w:val="0"/>
        </w:rPr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ARION LUIZ BORGES BRAGA 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| Bancada do Progressistas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417" w:left="1417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  <w:rPr>
        <w:b/>
      </w:rPr>
    </w:pPr>
    <w:r>
      <w:rPr>
        <w:b/>
      </w:rPr>
      <w:t xml:space="preserve">__________________________________________________________________________________</w:t>
    </w:r>
    <w:r>
      <w:rPr>
        <w:b/>
      </w:rPr>
    </w:r>
  </w:p>
  <w:p>
    <w:pPr>
      <w:pStyle w:val="935"/>
      <w:jc w:val="center"/>
    </w:pPr>
    <w:r>
      <w:rPr>
        <w:b/>
      </w:rPr>
      <w:t xml:space="preserve">“DOE SANGUE, DOE ÓRGÃOS, SALVE UMA VIDA!”</w:t>
    </w:r>
    <w:r/>
  </w:p>
  <w:p>
    <w:pPr>
      <w:pStyle w:val="935"/>
    </w:pPr>
    <w:r/>
    <w:r/>
  </w:p>
  <w:p>
    <w:pPr>
      <w:pStyle w:val="935"/>
      <w:rPr>
        <w:b/>
      </w:rPr>
    </w:pPr>
    <w:r>
      <w:rPr>
        <w:b/>
      </w:rPr>
    </w:r>
    <w:r>
      <w:rPr>
        <w:b/>
      </w:rPr>
    </w:r>
  </w:p>
  <w:p>
    <w:pPr>
      <w:pStyle w:val="908"/>
      <w:rPr>
        <w:szCs w:val="16"/>
      </w:rPr>
    </w:pPr>
    <w:r>
      <w:rPr>
        <w:szCs w:val="16"/>
      </w:rPr>
    </w:r>
    <w:r>
      <w:rPr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33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</w:p>
  <w:p>
    <w:pPr>
      <w:pStyle w:val="933"/>
      <w:jc w:val="center"/>
      <w:rPr>
        <w:rFonts w:ascii="Arial" w:hAnsi="Arial" w:cs="Arial"/>
      </w:rPr>
    </w:pPr>
    <w:r>
      <w:rPr>
        <w:rFonts w:ascii="Arial" w:hAnsi="Arial" w:cs="Arial"/>
      </w:rPr>
      <w:t xml:space="preserve">ESTADO DO RIO GRANDE DO SUL</w:t>
    </w:r>
    <w:r>
      <w:rPr>
        <w:rFonts w:ascii="Arial" w:hAnsi="Arial" w:cs="Arial"/>
      </w:rPr>
    </w:r>
  </w:p>
  <w:p>
    <w:pPr>
      <w:pStyle w:val="933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basedOn w:val="900"/>
    <w:link w:val="896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basedOn w:val="900"/>
    <w:link w:val="897"/>
    <w:uiPriority w:val="9"/>
    <w:rPr>
      <w:rFonts w:ascii="Arial" w:hAnsi="Arial" w:eastAsia="Arial" w:cs="Arial"/>
      <w:sz w:val="34"/>
    </w:rPr>
  </w:style>
  <w:style w:type="character" w:styleId="729">
    <w:name w:val="Heading 3 Char"/>
    <w:basedOn w:val="900"/>
    <w:link w:val="89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900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32">
    <w:name w:val="Heading 5 Char"/>
    <w:basedOn w:val="900"/>
    <w:link w:val="899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0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0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895"/>
    <w:next w:val="895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0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895"/>
    <w:next w:val="895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41">
    <w:name w:val="Title Char"/>
    <w:basedOn w:val="900"/>
    <w:link w:val="912"/>
    <w:uiPriority w:val="10"/>
    <w:rPr>
      <w:sz w:val="48"/>
      <w:szCs w:val="48"/>
    </w:rPr>
  </w:style>
  <w:style w:type="paragraph" w:styleId="742">
    <w:name w:val="Subtitle"/>
    <w:basedOn w:val="895"/>
    <w:next w:val="895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900"/>
    <w:link w:val="742"/>
    <w:uiPriority w:val="11"/>
    <w:rPr>
      <w:sz w:val="24"/>
      <w:szCs w:val="24"/>
    </w:rPr>
  </w:style>
  <w:style w:type="paragraph" w:styleId="744">
    <w:name w:val="Quote"/>
    <w:basedOn w:val="895"/>
    <w:next w:val="895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5"/>
    <w:next w:val="895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900"/>
    <w:link w:val="906"/>
    <w:uiPriority w:val="99"/>
  </w:style>
  <w:style w:type="character" w:styleId="749">
    <w:name w:val="Footer Char"/>
    <w:basedOn w:val="900"/>
    <w:link w:val="935"/>
    <w:uiPriority w:val="99"/>
  </w:style>
  <w:style w:type="paragraph" w:styleId="750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35"/>
    <w:uiPriority w:val="99"/>
  </w:style>
  <w:style w:type="table" w:styleId="752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900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900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96">
    <w:name w:val="Heading 1"/>
    <w:basedOn w:val="895"/>
    <w:next w:val="895"/>
    <w:link w:val="903"/>
    <w:qFormat/>
    <w:pPr>
      <w:jc w:val="both"/>
      <w:keepNext/>
      <w:outlineLvl w:val="0"/>
    </w:pPr>
    <w:rPr>
      <w:sz w:val="28"/>
    </w:rPr>
  </w:style>
  <w:style w:type="paragraph" w:styleId="897">
    <w:name w:val="Heading 2"/>
    <w:basedOn w:val="895"/>
    <w:next w:val="895"/>
    <w:link w:val="904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898">
    <w:name w:val="Heading 3"/>
    <w:basedOn w:val="895"/>
    <w:next w:val="895"/>
    <w:link w:val="934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99">
    <w:name w:val="Heading 5"/>
    <w:basedOn w:val="895"/>
    <w:next w:val="895"/>
    <w:link w:val="905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character" w:styleId="903" w:customStyle="1">
    <w:name w:val="Título 1 Char"/>
    <w:basedOn w:val="900"/>
    <w:link w:val="896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04" w:customStyle="1">
    <w:name w:val="Título 2 Char"/>
    <w:basedOn w:val="900"/>
    <w:link w:val="897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05" w:customStyle="1">
    <w:name w:val="Título 5 Char"/>
    <w:basedOn w:val="900"/>
    <w:link w:val="899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06">
    <w:name w:val="Header"/>
    <w:basedOn w:val="895"/>
    <w:link w:val="907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7" w:customStyle="1">
    <w:name w:val="Cabeçalho Char"/>
    <w:basedOn w:val="900"/>
    <w:link w:val="906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08">
    <w:name w:val="Footer"/>
    <w:basedOn w:val="895"/>
    <w:link w:val="909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09" w:customStyle="1">
    <w:name w:val="Rodapé Char"/>
    <w:basedOn w:val="900"/>
    <w:link w:val="90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0">
    <w:name w:val="Balloon Text"/>
    <w:basedOn w:val="895"/>
    <w:link w:val="911"/>
    <w:semiHidden/>
    <w:unhideWhenUsed/>
    <w:rPr>
      <w:rFonts w:ascii="Tahoma" w:hAnsi="Tahoma" w:cs="Tahoma"/>
      <w:sz w:val="16"/>
      <w:szCs w:val="16"/>
    </w:rPr>
  </w:style>
  <w:style w:type="character" w:styleId="911" w:customStyle="1">
    <w:name w:val="Texto de balão Char"/>
    <w:basedOn w:val="900"/>
    <w:link w:val="910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12">
    <w:name w:val="Title"/>
    <w:basedOn w:val="895"/>
    <w:link w:val="913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13" w:customStyle="1">
    <w:name w:val="Título Char"/>
    <w:basedOn w:val="900"/>
    <w:link w:val="912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14" w:customStyle="1">
    <w:name w:val="Recuo de corpo de texto Char"/>
    <w:basedOn w:val="900"/>
    <w:link w:val="915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15">
    <w:name w:val="Body Text Indent"/>
    <w:basedOn w:val="895"/>
    <w:link w:val="914"/>
    <w:semiHidden/>
    <w:pPr>
      <w:ind w:left="4678"/>
      <w:jc w:val="both"/>
    </w:pPr>
    <w:rPr>
      <w:rFonts w:ascii="Arial" w:hAnsi="Arial"/>
      <w:sz w:val="24"/>
    </w:rPr>
  </w:style>
  <w:style w:type="paragraph" w:styleId="916">
    <w:name w:val="Normal (Web)"/>
    <w:basedOn w:val="89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17">
    <w:name w:val="Hyperlink"/>
    <w:basedOn w:val="900"/>
    <w:uiPriority w:val="99"/>
    <w:semiHidden/>
    <w:unhideWhenUsed/>
    <w:rPr>
      <w:color w:val="0000ff"/>
      <w:u w:val="single"/>
    </w:rPr>
  </w:style>
  <w:style w:type="paragraph" w:styleId="918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19" w:customStyle="1">
    <w:name w:val="WW-Corpo de texto 2"/>
    <w:basedOn w:val="895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20">
    <w:name w:val="Body Text"/>
    <w:basedOn w:val="895"/>
    <w:link w:val="921"/>
    <w:uiPriority w:val="99"/>
    <w:unhideWhenUsed/>
    <w:pPr>
      <w:spacing w:after="120"/>
    </w:pPr>
  </w:style>
  <w:style w:type="character" w:styleId="921" w:customStyle="1">
    <w:name w:val="Corpo de texto Char"/>
    <w:basedOn w:val="900"/>
    <w:link w:val="920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2">
    <w:name w:val="List Paragraph"/>
    <w:basedOn w:val="895"/>
    <w:uiPriority w:val="34"/>
    <w:qFormat/>
    <w:pPr>
      <w:contextualSpacing/>
      <w:ind w:left="720"/>
    </w:pPr>
  </w:style>
  <w:style w:type="character" w:styleId="923" w:customStyle="1">
    <w:name w:val="Texto de comentário Char"/>
    <w:basedOn w:val="900"/>
    <w:link w:val="924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4">
    <w:name w:val="annotation text"/>
    <w:basedOn w:val="895"/>
    <w:link w:val="923"/>
    <w:semiHidden/>
  </w:style>
  <w:style w:type="character" w:styleId="925" w:customStyle="1">
    <w:name w:val="Assunto do comentário Char"/>
    <w:basedOn w:val="923"/>
    <w:link w:val="926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26">
    <w:name w:val="annotation subject"/>
    <w:basedOn w:val="924"/>
    <w:next w:val="924"/>
    <w:link w:val="925"/>
    <w:semiHidden/>
    <w:rPr>
      <w:b/>
      <w:bCs/>
    </w:rPr>
  </w:style>
  <w:style w:type="paragraph" w:styleId="927" w:customStyle="1">
    <w:name w:val="standard"/>
    <w:basedOn w:val="895"/>
    <w:rPr>
      <w:color w:val="000000"/>
      <w:sz w:val="24"/>
      <w:szCs w:val="24"/>
    </w:rPr>
  </w:style>
  <w:style w:type="paragraph" w:styleId="928">
    <w:name w:val="Body Text Indent 2"/>
    <w:basedOn w:val="895"/>
    <w:link w:val="929"/>
    <w:pPr>
      <w:ind w:left="283"/>
      <w:spacing w:after="120" w:line="480" w:lineRule="auto"/>
    </w:pPr>
    <w:rPr>
      <w:sz w:val="24"/>
      <w:szCs w:val="24"/>
    </w:rPr>
  </w:style>
  <w:style w:type="character" w:styleId="929" w:customStyle="1">
    <w:name w:val="Recuo de corpo de texto 2 Char"/>
    <w:basedOn w:val="900"/>
    <w:link w:val="928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30">
    <w:name w:val="Strong"/>
    <w:basedOn w:val="900"/>
    <w:uiPriority w:val="22"/>
    <w:qFormat/>
    <w:rPr>
      <w:b/>
      <w:bCs/>
    </w:rPr>
  </w:style>
  <w:style w:type="paragraph" w:styleId="931" w:customStyle="1">
    <w:name w:val="artigo"/>
    <w:basedOn w:val="895"/>
    <w:pPr>
      <w:spacing w:before="100" w:beforeAutospacing="1" w:after="100" w:afterAutospacing="1"/>
    </w:pPr>
    <w:rPr>
      <w:sz w:val="24"/>
      <w:szCs w:val="24"/>
    </w:rPr>
  </w:style>
  <w:style w:type="paragraph" w:styleId="932" w:customStyle="1">
    <w:name w:val="cap"/>
    <w:basedOn w:val="895"/>
    <w:pPr>
      <w:spacing w:before="100" w:beforeAutospacing="1" w:after="100" w:afterAutospacing="1"/>
    </w:pPr>
    <w:rPr>
      <w:sz w:val="24"/>
      <w:szCs w:val="24"/>
    </w:rPr>
  </w:style>
  <w:style w:type="paragraph" w:styleId="933">
    <w:name w:val="No Spacing"/>
    <w:uiPriority w:val="1"/>
    <w:qFormat/>
    <w:pPr>
      <w:spacing w:after="0" w:line="240" w:lineRule="auto"/>
    </w:pPr>
  </w:style>
  <w:style w:type="character" w:styleId="934" w:customStyle="1">
    <w:name w:val="Título 3 Char"/>
    <w:basedOn w:val="900"/>
    <w:link w:val="89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35" w:customStyle="1">
    <w:name w:val="Footer"/>
    <w:basedOn w:val="895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2B66-9559-4A6C-99F7-82015CD1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22</cp:revision>
  <dcterms:created xsi:type="dcterms:W3CDTF">2022-06-01T11:52:00Z</dcterms:created>
  <dcterms:modified xsi:type="dcterms:W3CDTF">2023-09-04T11:22:17Z</dcterms:modified>
</cp:coreProperties>
</file>