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Rincão dos melões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RINCÃO DOS MELÕES, 4º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2023-11-06T11:48:02Z</dcterms:modified>
</cp:coreProperties>
</file>