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                  </w:t>
      </w:r>
      <w:r>
        <w:rPr>
          <w:rFonts w:ascii="Verdana" w:hAnsi="Verdana" w:cs="Arial"/>
          <w:sz w:val="20"/>
          <w:szCs w:val="20"/>
        </w:rPr>
        <w:t xml:space="preserve">      </w:t>
      </w:r>
      <w:r>
        <w:rPr>
          <w:rFonts w:ascii="Verdana" w:hAnsi="Verdana" w:cs="Arial"/>
          <w:sz w:val="20"/>
          <w:szCs w:val="20"/>
        </w:rPr>
        <w:t xml:space="preserve">             </w:t>
      </w:r>
      <w:r>
        <w:rPr>
          <w:rFonts w:ascii="Verdana" w:hAnsi="Verdana" w:cs="Arial"/>
          <w:sz w:val="20"/>
          <w:szCs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7700" cy="676275"/>
                <wp:effectExtent l="1905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47700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00pt;height:53.25pt;mso-wrap-distance-left:0.00pt;mso-wrap-distance-top:0.00pt;mso-wrap-distance-right:0.00pt;mso-wrap-distance-bottom:0.00pt;" stroked="f" strokeweight="0.75pt">
                <v:path textboxrect="0,0,0,0"/>
                <v:imagedata r:id="rId9" o:title=""/>
              </v:shape>
            </w:pict>
          </mc:Fallback>
        </mc:AlternateContent>
      </w:r>
      <w:r>
        <w:rPr>
          <w:rFonts w:ascii="Verdana" w:hAnsi="Verdana" w:cs="Arial"/>
          <w:sz w:val="20"/>
          <w:szCs w:val="20"/>
        </w:rPr>
      </w:r>
      <w:r>
        <w:rPr>
          <w:rFonts w:ascii="Verdana" w:hAnsi="Verdana" w:cs="Arial"/>
          <w:sz w:val="20"/>
          <w:szCs w:val="20"/>
        </w:rPr>
      </w:r>
    </w:p>
    <w:p>
      <w:pPr>
        <w:pStyle w:val="834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CÂMARA MUNICIPAL DE CANGUÇU</w:t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</w:r>
    </w:p>
    <w:p>
      <w:pPr>
        <w:pStyle w:val="836"/>
        <w:jc w:val="center"/>
        <w:rPr>
          <w:rFonts w:ascii="Verdana" w:hAnsi="Verdana"/>
          <w:b/>
        </w:rPr>
      </w:pPr>
      <w:r>
        <w:rPr>
          <w:rFonts w:ascii="Verdana" w:hAnsi="Verdana"/>
        </w:rPr>
        <w:t xml:space="preserve">ESTADO DO RIO GRANDE DO SUL</w:t>
      </w:r>
      <w:r>
        <w:rPr>
          <w:rFonts w:ascii="Verdana" w:hAnsi="Verdana"/>
          <w:b/>
        </w:rPr>
      </w:r>
      <w:r>
        <w:rPr>
          <w:rFonts w:ascii="Verdana" w:hAnsi="Verdana"/>
          <w:b/>
        </w:rPr>
      </w:r>
    </w:p>
    <w:p>
      <w:pPr>
        <w:pStyle w:val="834"/>
        <w:rPr>
          <w:rFonts w:ascii="Verdana" w:hAnsi="Verdana"/>
          <w:b/>
          <w:bCs/>
          <w:color w:val="17365d"/>
          <w:sz w:val="20"/>
          <w:u w:val="single"/>
        </w:rPr>
      </w:pPr>
      <w:r>
        <w:rPr>
          <w:rFonts w:ascii="Verdana" w:hAnsi="Verdana"/>
          <w:b/>
          <w:bCs/>
          <w:color w:val="17365d"/>
          <w:sz w:val="20"/>
          <w:u w:val="single"/>
        </w:rPr>
        <w:t xml:space="preserve">BANCADA PARTIDO </w:t>
      </w:r>
      <w:r>
        <w:rPr>
          <w:rFonts w:ascii="Verdana" w:hAnsi="Verdana"/>
          <w:b/>
          <w:bCs/>
          <w:color w:val="17365d"/>
          <w:sz w:val="20"/>
          <w:u w:val="single"/>
        </w:rPr>
        <w:t xml:space="preserve">PROGRESSISTA </w:t>
      </w:r>
      <w:r>
        <w:rPr>
          <w:rFonts w:ascii="Verdana" w:hAnsi="Verdana"/>
          <w:b/>
          <w:bCs/>
          <w:color w:val="17365d"/>
          <w:sz w:val="20"/>
          <w:u w:val="single"/>
        </w:rPr>
        <w:t xml:space="preserve">-</w:t>
      </w:r>
      <w:r>
        <w:rPr>
          <w:rFonts w:ascii="Verdana" w:hAnsi="Verdana"/>
          <w:b/>
          <w:bCs/>
          <w:color w:val="17365d"/>
          <w:sz w:val="20"/>
          <w:u w:val="single"/>
        </w:rPr>
        <w:t xml:space="preserve">PP</w:t>
      </w:r>
      <w:r>
        <w:rPr>
          <w:rFonts w:ascii="Verdana" w:hAnsi="Verdana"/>
          <w:b/>
          <w:bCs/>
          <w:color w:val="17365d"/>
          <w:sz w:val="20"/>
          <w:u w:val="single"/>
        </w:rPr>
      </w:r>
      <w:r>
        <w:rPr>
          <w:rFonts w:ascii="Verdana" w:hAnsi="Verdana"/>
          <w:b/>
          <w:bCs/>
          <w:color w:val="17365d"/>
          <w:sz w:val="20"/>
          <w:u w:val="single"/>
        </w:rPr>
      </w:r>
    </w:p>
    <w:p>
      <w:pPr>
        <w:pStyle w:val="834"/>
        <w:ind w:left="2124" w:firstLine="708"/>
        <w:jc w:val="both"/>
        <w:rPr>
          <w:rFonts w:ascii="Verdana" w:hAnsi="Verdana"/>
          <w:b/>
          <w:color w:val="17365d"/>
          <w:sz w:val="20"/>
          <w:u w:val="single"/>
        </w:rPr>
        <w:outlineLvl w:val="0"/>
      </w:pPr>
      <w:r>
        <w:rPr>
          <w:rFonts w:ascii="Verdana" w:hAnsi="Verdana"/>
          <w:b/>
          <w:color w:val="17365d"/>
          <w:sz w:val="20"/>
        </w:rPr>
        <w:t xml:space="preserve">            </w:t>
      </w:r>
      <w:r>
        <w:rPr>
          <w:rFonts w:ascii="Verdana" w:hAnsi="Verdana"/>
          <w:b/>
          <w:color w:val="17365d"/>
          <w:sz w:val="20"/>
          <w:u w:val="single"/>
        </w:rPr>
        <w:t xml:space="preserve">EMENDA MODIFICATIVA</w:t>
      </w:r>
      <w:r>
        <w:rPr>
          <w:rFonts w:ascii="Verdana" w:hAnsi="Verdana"/>
          <w:b/>
          <w:color w:val="17365d"/>
          <w:sz w:val="20"/>
          <w:u w:val="single"/>
        </w:rPr>
      </w:r>
      <w:r>
        <w:rPr>
          <w:rFonts w:ascii="Verdana" w:hAnsi="Verdana"/>
          <w:b/>
          <w:color w:val="17365d"/>
          <w:sz w:val="20"/>
          <w:u w:val="single"/>
        </w:rPr>
      </w:r>
    </w:p>
    <w:p>
      <w:pPr>
        <w:pStyle w:val="834"/>
        <w:ind w:left="2124" w:firstLine="708"/>
        <w:jc w:val="both"/>
        <w:rPr>
          <w:rFonts w:ascii="Verdana" w:hAnsi="Verdana"/>
          <w:b/>
          <w:color w:val="17365d"/>
          <w:sz w:val="20"/>
          <w:u w:val="single"/>
        </w:rPr>
        <w:outlineLvl w:val="0"/>
      </w:pPr>
      <w:r>
        <w:rPr>
          <w:rFonts w:ascii="Verdana" w:hAnsi="Verdana"/>
          <w:b/>
          <w:color w:val="17365d"/>
          <w:sz w:val="20"/>
          <w:u w:val="single"/>
        </w:rPr>
      </w:r>
      <w:r>
        <w:rPr>
          <w:rFonts w:ascii="Verdana" w:hAnsi="Verdana"/>
          <w:b/>
          <w:color w:val="17365d"/>
          <w:sz w:val="20"/>
          <w:u w:val="single"/>
        </w:rPr>
      </w:r>
      <w:r>
        <w:rPr>
          <w:rFonts w:ascii="Verdana" w:hAnsi="Verdana"/>
          <w:b/>
          <w:color w:val="17365d"/>
          <w:sz w:val="20"/>
          <w:u w:val="single"/>
        </w:rPr>
      </w:r>
    </w:p>
    <w:p>
      <w:pPr>
        <w:pStyle w:val="834"/>
        <w:jc w:val="both"/>
        <w:tabs>
          <w:tab w:val="left" w:pos="9356" w:leader="none"/>
        </w:tabs>
        <w:rPr>
          <w:rFonts w:ascii="Verdana" w:hAnsi="Verdana"/>
          <w:sz w:val="20"/>
          <w:u w:val="single"/>
        </w:rPr>
        <w:outlineLvl w:val="0"/>
      </w:pPr>
      <w:r>
        <w:rPr>
          <w:rFonts w:ascii="Verdana" w:hAnsi="Verdana"/>
          <w:sz w:val="20"/>
          <w:u w:val="single"/>
        </w:rPr>
        <w:t xml:space="preserve">  </w:t>
      </w:r>
      <w:r>
        <w:rPr>
          <w:rFonts w:ascii="Verdana" w:hAnsi="Verdana"/>
          <w:sz w:val="20"/>
          <w:u w:val="single"/>
        </w:rPr>
      </w:r>
      <w:r>
        <w:rPr>
          <w:rFonts w:ascii="Verdana" w:hAnsi="Verdana"/>
          <w:sz w:val="20"/>
          <w:u w:val="single"/>
        </w:rPr>
      </w:r>
    </w:p>
    <w:p>
      <w:pPr>
        <w:pStyle w:val="834"/>
        <w:jc w:val="both"/>
        <w:tabs>
          <w:tab w:val="left" w:pos="9356" w:leader="none"/>
        </w:tabs>
        <w:rPr>
          <w:rFonts w:ascii="Verdana" w:hAnsi="Verdana"/>
          <w:b/>
          <w:sz w:val="20"/>
        </w:rPr>
        <w:outlineLvl w:val="0"/>
      </w:pPr>
      <w:r>
        <w:rPr>
          <w:rFonts w:ascii="Verdana" w:hAnsi="Verdana"/>
          <w:b/>
          <w:sz w:val="20"/>
        </w:rPr>
        <w:t xml:space="preserve">SENHOR PRESIDENTE,</w:t>
      </w:r>
      <w:r>
        <w:rPr>
          <w:rFonts w:ascii="Verdana" w:hAnsi="Verdana"/>
          <w:b/>
          <w:sz w:val="20"/>
        </w:rPr>
      </w:r>
      <w:r>
        <w:rPr>
          <w:rFonts w:ascii="Verdana" w:hAnsi="Verdana"/>
          <w:b/>
          <w:sz w:val="20"/>
        </w:rPr>
      </w:r>
    </w:p>
    <w:p>
      <w:pPr>
        <w:pStyle w:val="834"/>
        <w:jc w:val="both"/>
        <w:tabs>
          <w:tab w:val="left" w:pos="9356" w:leader="none"/>
        </w:tabs>
        <w:rPr>
          <w:rFonts w:ascii="Verdana" w:hAnsi="Verdana"/>
          <w:b/>
          <w:sz w:val="20"/>
        </w:rPr>
        <w:outlineLvl w:val="0"/>
      </w:pPr>
      <w:r>
        <w:rPr>
          <w:rFonts w:ascii="Verdana" w:hAnsi="Verdana"/>
          <w:b/>
          <w:sz w:val="20"/>
        </w:rPr>
        <w:t xml:space="preserve">SENHORES VEREADORES.</w:t>
      </w:r>
      <w:r>
        <w:rPr>
          <w:rFonts w:ascii="Verdana" w:hAnsi="Verdana"/>
          <w:b/>
          <w:sz w:val="20"/>
        </w:rPr>
      </w:r>
      <w:r>
        <w:rPr>
          <w:rFonts w:ascii="Verdana" w:hAnsi="Verdana"/>
          <w:b/>
          <w:sz w:val="20"/>
        </w:rPr>
      </w:r>
    </w:p>
    <w:p>
      <w:pPr>
        <w:pStyle w:val="834"/>
        <w:jc w:val="both"/>
        <w:tabs>
          <w:tab w:val="left" w:pos="9356" w:leader="none"/>
        </w:tabs>
        <w:rPr>
          <w:rFonts w:ascii="Verdana" w:hAnsi="Verdana"/>
          <w:sz w:val="20"/>
        </w:rPr>
        <w:outlineLvl w:val="0"/>
      </w:pP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</w:r>
    </w:p>
    <w:p>
      <w:pPr>
        <w:pStyle w:val="834"/>
        <w:ind w:firstLine="1418"/>
        <w:jc w:val="both"/>
        <w:spacing w:line="360" w:lineRule="auto"/>
        <w:tabs>
          <w:tab w:val="left" w:pos="9356" w:leader="none"/>
        </w:tabs>
        <w:rPr>
          <w:rFonts w:ascii="Verdana" w:hAnsi="Verdana"/>
          <w:b/>
          <w:sz w:val="20"/>
        </w:rPr>
      </w:pPr>
      <w:r>
        <w:rPr>
          <w:rFonts w:ascii="Verdana" w:hAnsi="Verdana"/>
          <w:sz w:val="20"/>
        </w:rPr>
        <w:t xml:space="preserve">O VEREADOR </w:t>
      </w:r>
      <w:r>
        <w:rPr>
          <w:rFonts w:ascii="Verdana" w:hAnsi="Verdana"/>
          <w:sz w:val="20"/>
        </w:rPr>
        <w:t xml:space="preserve">infra-firmado</w:t>
      </w:r>
      <w:r>
        <w:rPr>
          <w:rFonts w:ascii="Verdana" w:hAnsi="Verdana"/>
          <w:sz w:val="20"/>
        </w:rPr>
        <w:t xml:space="preserve">, vem perante Vossas Excelências, embasado no Artigo número 245 Inciso II do Regimento Interno, requerer que, após a devida tramitação, seja 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b/>
          <w:sz w:val="20"/>
        </w:rPr>
      </w:r>
      <w:r>
        <w:rPr>
          <w:rFonts w:ascii="Verdana" w:hAnsi="Verdana"/>
          <w:b/>
          <w:sz w:val="20"/>
        </w:rPr>
        <w:t xml:space="preserve">apreciada e votada, a seguinte EMENDA que inclui e modifica a redação dos anexos do Projeto de Lei conexo à MENSAGEM EXECUTIVA EXECUTIVA Nº 98/2023 QUE “</w:t>
      </w:r>
      <w:r>
        <w:rPr>
          <w:rFonts w:ascii="Verdana" w:hAnsi="Verdana"/>
          <w:b/>
          <w:sz w:val="20"/>
        </w:rPr>
        <w:t xml:space="preserve">ESTIMA A RECEITA E FIXA A DESPESA PARA O MUNICÍPIO DE CANGUÇU/RS, PARA EXERCÍCIO DE 2024"</w:t>
      </w:r>
      <w:r>
        <w:rPr>
          <w:rFonts w:ascii="Verdana" w:hAnsi="Verdana"/>
          <w:b/>
          <w:sz w:val="20"/>
        </w:rPr>
        <w:t xml:space="preserve">- LOA, da seguinte forma:</w:t>
      </w:r>
      <w:r/>
      <w:r>
        <w:rPr>
          <w:rFonts w:ascii="Verdana" w:hAnsi="Verdana"/>
          <w:b/>
          <w:sz w:val="20"/>
        </w:rPr>
      </w:r>
      <w:r>
        <w:rPr>
          <w:rFonts w:ascii="Verdana" w:hAnsi="Verdana"/>
          <w:b/>
          <w:sz w:val="20"/>
        </w:rPr>
      </w:r>
    </w:p>
    <w:p>
      <w:pPr>
        <w:pStyle w:val="834"/>
        <w:ind w:firstLine="851"/>
        <w:jc w:val="both"/>
        <w:tabs>
          <w:tab w:val="left" w:pos="0" w:leader="none"/>
          <w:tab w:val="left" w:pos="9356" w:leader="none"/>
        </w:tabs>
        <w:rPr>
          <w:rFonts w:ascii="Verdana" w:hAnsi="Verdana"/>
          <w:color w:val="ff0000"/>
          <w:sz w:val="20"/>
        </w:rPr>
      </w:pPr>
      <w:r>
        <w:rPr>
          <w:rFonts w:ascii="Verdana" w:hAnsi="Verdana"/>
          <w:b/>
          <w:sz w:val="20"/>
        </w:rPr>
        <w:t xml:space="preserve">Reduz</w:t>
      </w:r>
      <w:r>
        <w:rPr>
          <w:rFonts w:ascii="Verdana" w:hAnsi="Verdana"/>
          <w:sz w:val="20"/>
        </w:rPr>
        <w:t xml:space="preserve"> – </w:t>
      </w:r>
      <w:r>
        <w:rPr>
          <w:rFonts w:ascii="Verdana" w:hAnsi="Verdana"/>
          <w:sz w:val="20"/>
        </w:rPr>
        <w:t xml:space="preserve">Secretaria Municipal de Obras Públicas, Trânsito e Serviços Urbanos.</w:t>
      </w:r>
      <w:r>
        <w:rPr>
          <w:rFonts w:ascii="Verdana" w:hAnsi="Verdana"/>
          <w:color w:val="ff0000"/>
          <w:sz w:val="20"/>
        </w:rPr>
      </w:r>
      <w:r>
        <w:rPr>
          <w:rFonts w:ascii="Verdana" w:hAnsi="Verdana"/>
          <w:color w:val="ff0000"/>
          <w:sz w:val="20"/>
        </w:rPr>
      </w:r>
    </w:p>
    <w:p>
      <w:pPr>
        <w:pStyle w:val="834"/>
        <w:ind w:firstLine="851"/>
        <w:jc w:val="both"/>
        <w:tabs>
          <w:tab w:val="left" w:pos="0" w:leader="none"/>
          <w:tab w:val="left" w:pos="9356" w:leader="none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Programa</w:t>
      </w:r>
      <w:r>
        <w:rPr>
          <w:rFonts w:ascii="Verdana" w:hAnsi="Verdana"/>
          <w:sz w:val="20"/>
        </w:rPr>
        <w:t xml:space="preserve">: </w:t>
      </w:r>
      <w:r>
        <w:rPr>
          <w:rFonts w:ascii="Verdana" w:hAnsi="Verdana"/>
          <w:sz w:val="20"/>
        </w:rPr>
        <w:t xml:space="preserve">0228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Gestão e Manutenção dos Serviços. </w:t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</w:r>
    </w:p>
    <w:p>
      <w:pPr>
        <w:pStyle w:val="834"/>
        <w:ind w:firstLine="851"/>
        <w:jc w:val="both"/>
        <w:tabs>
          <w:tab w:val="left" w:pos="0" w:leader="none"/>
          <w:tab w:val="left" w:pos="9356" w:leader="none"/>
        </w:tabs>
        <w:rPr>
          <w:rFonts w:ascii="Verdana" w:hAnsi="Verdana"/>
          <w:color w:val="ff0000"/>
          <w:sz w:val="20"/>
        </w:rPr>
      </w:pPr>
      <w:r>
        <w:rPr>
          <w:rFonts w:ascii="Verdana" w:hAnsi="Verdana"/>
          <w:sz w:val="20"/>
        </w:rPr>
        <w:t xml:space="preserve">Tipo A – </w:t>
      </w:r>
      <w:r>
        <w:rPr>
          <w:rFonts w:ascii="Verdana" w:hAnsi="Verdana"/>
          <w:sz w:val="20"/>
        </w:rPr>
        <w:t xml:space="preserve">234</w:t>
      </w:r>
      <w:r>
        <w:rPr>
          <w:rFonts w:ascii="Verdana" w:hAnsi="Verdana"/>
          <w:sz w:val="20"/>
        </w:rPr>
        <w:t xml:space="preserve">7</w:t>
      </w:r>
      <w:r>
        <w:rPr>
          <w:rFonts w:ascii="Verdana" w:hAnsi="Verdana"/>
          <w:sz w:val="20"/>
        </w:rPr>
        <w:t xml:space="preserve"> – Manutenção das Atividades</w:t>
      </w:r>
      <w:r>
        <w:rPr>
          <w:rFonts w:ascii="Verdana" w:hAnsi="Verdana"/>
          <w:sz w:val="20"/>
        </w:rPr>
        <w:t xml:space="preserve"> d</w:t>
      </w:r>
      <w:r>
        <w:rPr>
          <w:rFonts w:ascii="Verdana" w:hAnsi="Verdana"/>
          <w:sz w:val="20"/>
        </w:rPr>
        <w:t xml:space="preserve">a Secretaria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de Obras Públicas, Trânsito e Serviços Urbanos.</w:t>
      </w:r>
      <w:r>
        <w:rPr>
          <w:rFonts w:ascii="Verdana" w:hAnsi="Verdana"/>
          <w:color w:val="ff0000"/>
          <w:sz w:val="20"/>
        </w:rPr>
      </w:r>
      <w:r>
        <w:rPr>
          <w:rFonts w:ascii="Verdana" w:hAnsi="Verdana"/>
          <w:color w:val="ff0000"/>
          <w:sz w:val="20"/>
        </w:rPr>
      </w:r>
    </w:p>
    <w:p>
      <w:pPr>
        <w:pStyle w:val="834"/>
        <w:ind w:firstLine="851"/>
        <w:jc w:val="both"/>
        <w:tabs>
          <w:tab w:val="left" w:pos="0" w:leader="none"/>
          <w:tab w:val="left" w:pos="9356" w:leader="none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Recurso: Livre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</w:r>
    </w:p>
    <w:p>
      <w:pPr>
        <w:pStyle w:val="834"/>
        <w:ind w:firstLine="851"/>
        <w:jc w:val="both"/>
        <w:tabs>
          <w:tab w:val="left" w:pos="0" w:leader="none"/>
          <w:tab w:val="left" w:pos="426" w:leader="none"/>
          <w:tab w:val="left" w:pos="9356" w:leader="none"/>
        </w:tabs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Pessoa Jurídica </w:t>
      </w:r>
      <w:r>
        <w:rPr>
          <w:rFonts w:ascii="Verdana" w:hAnsi="Verdana"/>
          <w:b/>
          <w:sz w:val="20"/>
        </w:rPr>
        <w:t xml:space="preserve">Valor a ser reduzido R$= </w:t>
      </w:r>
      <w:r>
        <w:rPr>
          <w:rFonts w:ascii="Verdana" w:hAnsi="Verdana"/>
          <w:b/>
          <w:sz w:val="20"/>
        </w:rPr>
        <w:t xml:space="preserve">3</w:t>
      </w:r>
      <w:r>
        <w:rPr>
          <w:rFonts w:ascii="Verdana" w:hAnsi="Verdana"/>
          <w:b/>
          <w:sz w:val="20"/>
        </w:rPr>
        <w:t xml:space="preserve">0</w:t>
      </w:r>
      <w:r>
        <w:rPr>
          <w:rFonts w:ascii="Verdana" w:hAnsi="Verdana"/>
          <w:b/>
          <w:sz w:val="20"/>
        </w:rPr>
        <w:t xml:space="preserve">.000,00</w:t>
      </w:r>
      <w:r>
        <w:rPr>
          <w:rFonts w:ascii="Verdana" w:hAnsi="Verdana"/>
          <w:b/>
          <w:sz w:val="20"/>
        </w:rPr>
      </w:r>
      <w:r>
        <w:rPr>
          <w:rFonts w:ascii="Verdana" w:hAnsi="Verdana"/>
          <w:b/>
          <w:sz w:val="20"/>
        </w:rPr>
      </w:r>
    </w:p>
    <w:p>
      <w:pPr>
        <w:pStyle w:val="834"/>
        <w:ind w:firstLine="851"/>
        <w:jc w:val="both"/>
        <w:tabs>
          <w:tab w:val="left" w:pos="0" w:leader="none"/>
          <w:tab w:val="left" w:pos="426" w:leader="none"/>
          <w:tab w:val="left" w:pos="9356" w:leader="none"/>
        </w:tabs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</w:r>
      <w:r>
        <w:rPr>
          <w:rFonts w:ascii="Verdana" w:hAnsi="Verdana"/>
          <w:b/>
          <w:sz w:val="20"/>
        </w:rPr>
      </w:r>
      <w:r>
        <w:rPr>
          <w:rFonts w:ascii="Verdana" w:hAnsi="Verdana"/>
          <w:b/>
          <w:sz w:val="20"/>
        </w:rPr>
      </w:r>
    </w:p>
    <w:p>
      <w:pPr>
        <w:pStyle w:val="834"/>
        <w:ind w:left="851"/>
        <w:jc w:val="both"/>
        <w:tabs>
          <w:tab w:val="left" w:pos="0" w:leader="none"/>
          <w:tab w:val="left" w:pos="851" w:leader="none"/>
          <w:tab w:val="left" w:pos="9356" w:leader="none"/>
        </w:tabs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 xml:space="preserve">Suplementa</w:t>
      </w:r>
      <w:r>
        <w:rPr>
          <w:rFonts w:ascii="Verdana" w:hAnsi="Verdana"/>
          <w:sz w:val="20"/>
        </w:rPr>
        <w:t xml:space="preserve"> – Secretaria Municipal</w:t>
      </w:r>
      <w:r>
        <w:rPr>
          <w:rFonts w:ascii="Verdana" w:hAnsi="Verdana"/>
          <w:sz w:val="20"/>
        </w:rPr>
        <w:t xml:space="preserve"> de </w:t>
      </w:r>
      <w:r>
        <w:rPr>
          <w:rFonts w:ascii="Verdana" w:hAnsi="Verdana"/>
          <w:sz w:val="20"/>
        </w:rPr>
        <w:t xml:space="preserve">Educação e Esportes</w:t>
      </w:r>
      <w:r>
        <w:rPr>
          <w:rFonts w:ascii="Verdana" w:hAnsi="Verdana"/>
          <w:sz w:val="20"/>
        </w:rPr>
        <w:t xml:space="preserve"> e Cultura.</w:t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</w:r>
    </w:p>
    <w:p>
      <w:pPr>
        <w:pStyle w:val="834"/>
        <w:ind w:left="851"/>
        <w:jc w:val="both"/>
        <w:tabs>
          <w:tab w:val="left" w:pos="9356" w:leader="none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Programa: </w:t>
      </w:r>
      <w:r>
        <w:t xml:space="preserve">0228 – Gestão e Manutenção dos Serviços</w:t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</w:r>
    </w:p>
    <w:p>
      <w:pPr>
        <w:pStyle w:val="834"/>
        <w:jc w:val="both"/>
        <w:tabs>
          <w:tab w:val="left" w:pos="9356" w:leader="none"/>
        </w:tabs>
        <w:rPr>
          <w:b/>
        </w:rPr>
      </w:pPr>
      <w:r>
        <w:rPr>
          <w:rFonts w:ascii="Verdana" w:hAnsi="Verdana"/>
          <w:sz w:val="20"/>
        </w:rPr>
        <w:t xml:space="preserve">Tipo: </w:t>
      </w:r>
      <w:r>
        <w:rPr>
          <w:rFonts w:ascii="Verdana" w:hAnsi="Verdana"/>
          <w:sz w:val="20"/>
        </w:rPr>
        <w:t xml:space="preserve">A</w:t>
      </w:r>
      <w:r>
        <w:rPr>
          <w:rFonts w:ascii="Verdana" w:hAnsi="Verdana"/>
          <w:sz w:val="20"/>
        </w:rPr>
        <w:t xml:space="preserve"> –</w:t>
      </w:r>
      <w:r>
        <w:rPr>
          <w:rFonts w:ascii="Verdana" w:hAnsi="Verdana"/>
          <w:b w:val="0"/>
          <w:bCs w:val="0"/>
          <w:sz w:val="20"/>
        </w:rPr>
        <w:t xml:space="preserve"> </w:t>
      </w:r>
      <w:r>
        <w:rPr>
          <w:b w:val="0"/>
          <w:bCs w:val="0"/>
        </w:rPr>
        <w:t xml:space="preserve">2419 – Manter as Atividades do Núcleo de Esportes</w:t>
      </w:r>
      <w:r>
        <w:rPr>
          <w:b w:val="0"/>
          <w:bCs w:val="0"/>
        </w:rPr>
      </w:r>
      <w:r>
        <w:rPr>
          <w:b/>
        </w:rPr>
      </w:r>
    </w:p>
    <w:p>
      <w:pPr>
        <w:pStyle w:val="834"/>
        <w:ind w:firstLine="851"/>
        <w:jc w:val="both"/>
        <w:tabs>
          <w:tab w:val="left" w:pos="0" w:leader="none"/>
          <w:tab w:val="left" w:pos="1134" w:leader="none"/>
          <w:tab w:val="left" w:pos="9356" w:leader="none"/>
        </w:tabs>
      </w:pPr>
      <w:r/>
      <w:r/>
    </w:p>
    <w:p>
      <w:pPr>
        <w:pStyle w:val="834"/>
        <w:ind w:firstLine="851"/>
        <w:jc w:val="both"/>
        <w:tabs>
          <w:tab w:val="left" w:pos="0" w:leader="none"/>
          <w:tab w:val="left" w:pos="1134" w:leader="none"/>
          <w:tab w:val="left" w:pos="9356" w:leader="none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Valor R$= </w:t>
      </w:r>
      <w:r>
        <w:rPr>
          <w:rFonts w:ascii="Verdana" w:hAnsi="Verdana"/>
          <w:sz w:val="20"/>
        </w:rPr>
        <w:t xml:space="preserve">3</w:t>
      </w:r>
      <w:r>
        <w:rPr>
          <w:rFonts w:ascii="Verdana" w:hAnsi="Verdana"/>
          <w:sz w:val="20"/>
        </w:rPr>
        <w:t xml:space="preserve">0</w:t>
      </w:r>
      <w:r>
        <w:rPr>
          <w:rFonts w:ascii="Verdana" w:hAnsi="Verdana"/>
          <w:sz w:val="20"/>
        </w:rPr>
        <w:t xml:space="preserve">.000,00</w:t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</w:r>
    </w:p>
    <w:p>
      <w:pPr>
        <w:pStyle w:val="834"/>
        <w:ind w:firstLine="851"/>
        <w:jc w:val="both"/>
        <w:tabs>
          <w:tab w:val="left" w:pos="0" w:leader="none"/>
          <w:tab w:val="left" w:pos="9356" w:leader="none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Total do Programa: R$= </w:t>
      </w:r>
      <w:r>
        <w:rPr>
          <w:rFonts w:ascii="Verdana" w:hAnsi="Verdana"/>
          <w:sz w:val="20"/>
        </w:rPr>
        <w:t xml:space="preserve">168.835,56</w:t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</w:r>
    </w:p>
    <w:p>
      <w:pPr>
        <w:pStyle w:val="834"/>
        <w:ind w:firstLine="851"/>
        <w:jc w:val="both"/>
        <w:tabs>
          <w:tab w:val="left" w:pos="0" w:leader="none"/>
          <w:tab w:val="left" w:pos="9356" w:leader="none"/>
        </w:tabs>
        <w:rPr>
          <w:rFonts w:ascii="Verdana" w:hAnsi="Verdana"/>
          <w:b/>
          <w:sz w:val="20"/>
        </w:rPr>
      </w:pPr>
      <w:r>
        <w:rPr>
          <w:rFonts w:ascii="Verdana" w:hAnsi="Verdana"/>
          <w:sz w:val="20"/>
        </w:rPr>
        <w:t xml:space="preserve">                      </w:t>
      </w:r>
      <w:r>
        <w:rPr>
          <w:rFonts w:ascii="Verdana" w:hAnsi="Verdana"/>
          <w:b/>
          <w:sz w:val="20"/>
        </w:rPr>
      </w:r>
      <w:r>
        <w:rPr>
          <w:rFonts w:ascii="Verdana" w:hAnsi="Verdana"/>
          <w:b/>
          <w:sz w:val="20"/>
        </w:rPr>
      </w:r>
    </w:p>
    <w:tbl>
      <w:tblPr>
        <w:tblW w:w="74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4091"/>
        <w:gridCol w:w="1217"/>
        <w:gridCol w:w="1559"/>
      </w:tblGrid>
      <w:tr>
        <w:trPr>
          <w:trHeight w:val="164"/>
        </w:trPr>
        <w:tc>
          <w:tcPr>
            <w:tcW w:w="612" w:type="dxa"/>
            <w:textDirection w:val="lrTb"/>
            <w:noWrap w:val="false"/>
          </w:tcPr>
          <w:p>
            <w:pPr>
              <w:pStyle w:val="834"/>
              <w:jc w:val="both"/>
              <w:tabs>
                <w:tab w:val="left" w:pos="9356" w:leader="none"/>
              </w:tabs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Tipo</w:t>
            </w:r>
            <w:r>
              <w:rPr>
                <w:rFonts w:ascii="Verdana" w:hAnsi="Verdana"/>
                <w:b/>
                <w:sz w:val="20"/>
              </w:rPr>
            </w:r>
            <w:r>
              <w:rPr>
                <w:rFonts w:ascii="Verdana" w:hAnsi="Verdana"/>
                <w:b/>
                <w:sz w:val="20"/>
              </w:rPr>
            </w:r>
          </w:p>
          <w:p>
            <w:pPr>
              <w:pStyle w:val="834"/>
              <w:jc w:val="both"/>
              <w:tabs>
                <w:tab w:val="left" w:pos="9356" w:leader="none"/>
              </w:tabs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(*)</w:t>
            </w:r>
            <w:r>
              <w:rPr>
                <w:rFonts w:ascii="Verdana" w:hAnsi="Verdana"/>
                <w:b/>
                <w:sz w:val="20"/>
              </w:rPr>
            </w:r>
            <w:r>
              <w:rPr>
                <w:rFonts w:ascii="Verdana" w:hAnsi="Verdana"/>
                <w:b/>
                <w:sz w:val="20"/>
              </w:rPr>
            </w:r>
          </w:p>
        </w:tc>
        <w:tc>
          <w:tcPr>
            <w:tcW w:w="4091" w:type="dxa"/>
            <w:textDirection w:val="lrTb"/>
            <w:noWrap w:val="false"/>
          </w:tcPr>
          <w:p>
            <w:pPr>
              <w:pStyle w:val="834"/>
              <w:jc w:val="both"/>
              <w:tabs>
                <w:tab w:val="left" w:pos="9356" w:leader="none"/>
              </w:tabs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Ação/Produto</w:t>
            </w:r>
            <w:r>
              <w:rPr>
                <w:rFonts w:ascii="Verdana" w:hAnsi="Verdana"/>
                <w:b/>
                <w:sz w:val="20"/>
              </w:rPr>
            </w:r>
            <w:r>
              <w:rPr>
                <w:rFonts w:ascii="Verdana" w:hAnsi="Verdana"/>
                <w:b/>
                <w:sz w:val="20"/>
              </w:rPr>
            </w:r>
          </w:p>
        </w:tc>
        <w:tc>
          <w:tcPr>
            <w:tcW w:w="1217" w:type="dxa"/>
            <w:textDirection w:val="lrTb"/>
            <w:noWrap w:val="false"/>
          </w:tcPr>
          <w:p>
            <w:pPr>
              <w:pStyle w:val="834"/>
              <w:jc w:val="both"/>
              <w:tabs>
                <w:tab w:val="left" w:pos="9356" w:leader="none"/>
              </w:tabs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Recurso</w:t>
            </w:r>
            <w:r>
              <w:rPr>
                <w:rFonts w:ascii="Verdana" w:hAnsi="Verdana"/>
                <w:b/>
                <w:sz w:val="20"/>
              </w:rPr>
            </w:r>
            <w:r>
              <w:rPr>
                <w:rFonts w:ascii="Verdana" w:hAnsi="Verdana"/>
                <w:b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34"/>
              <w:jc w:val="both"/>
              <w:tabs>
                <w:tab w:val="left" w:pos="9356" w:leader="none"/>
              </w:tabs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Valores</w:t>
            </w:r>
            <w:r>
              <w:rPr>
                <w:rFonts w:ascii="Verdana" w:hAnsi="Verdana"/>
                <w:b/>
                <w:sz w:val="20"/>
              </w:rPr>
            </w:r>
            <w:r>
              <w:rPr>
                <w:rFonts w:ascii="Verdana" w:hAnsi="Verdana"/>
                <w:b/>
                <w:sz w:val="20"/>
              </w:rPr>
            </w:r>
          </w:p>
        </w:tc>
      </w:tr>
      <w:tr>
        <w:trPr>
          <w:trHeight w:val="1990"/>
        </w:trPr>
        <w:tc>
          <w:tcPr>
            <w:tcW w:w="612" w:type="dxa"/>
            <w:textDirection w:val="lrTb"/>
            <w:noWrap w:val="false"/>
          </w:tcPr>
          <w:p>
            <w:pPr>
              <w:pStyle w:val="834"/>
              <w:jc w:val="both"/>
              <w:tabs>
                <w:tab w:val="left" w:pos="9356" w:leader="none"/>
              </w:tabs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A</w:t>
            </w:r>
            <w:r>
              <w:rPr>
                <w:rFonts w:ascii="Verdana" w:hAnsi="Verdana"/>
                <w:b/>
                <w:sz w:val="20"/>
              </w:rPr>
            </w:r>
            <w:r>
              <w:rPr>
                <w:rFonts w:ascii="Verdana" w:hAnsi="Verdana"/>
                <w:b/>
                <w:sz w:val="20"/>
              </w:rPr>
            </w:r>
          </w:p>
        </w:tc>
        <w:tc>
          <w:tcPr>
            <w:tcW w:w="4091" w:type="dxa"/>
            <w:textDirection w:val="lrTb"/>
            <w:noWrap w:val="false"/>
          </w:tcPr>
          <w:p>
            <w:pPr>
              <w:pStyle w:val="834"/>
              <w:jc w:val="both"/>
              <w:tabs>
                <w:tab w:val="left" w:pos="9356" w:leader="none"/>
              </w:tabs>
              <w:rPr>
                <w:b/>
              </w:rPr>
            </w:pPr>
            <w:r>
              <w:rPr>
                <w:b/>
              </w:rPr>
              <w:t xml:space="preserve">2419 – Manter as Atividades do Núcleo de Esportes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34"/>
              <w:jc w:val="both"/>
              <w:tabs>
                <w:tab w:val="left" w:pos="9356" w:leader="none"/>
              </w:tabs>
            </w:pPr>
            <w:r/>
            <w:r/>
          </w:p>
          <w:p>
            <w:pPr>
              <w:pStyle w:val="834"/>
              <w:jc w:val="both"/>
              <w:tabs>
                <w:tab w:val="left" w:pos="9356" w:leader="none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jc w:val="both"/>
              <w:tabs>
                <w:tab w:val="left" w:pos="9356" w:leader="none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Custeio financeiro para a realização do campeonato municipal de Futebol de Campo, Associação Municipal de Futebol de Campo.</w: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jc w:val="both"/>
              <w:tabs>
                <w:tab w:val="left" w:pos="9356" w:leader="none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jc w:val="both"/>
              <w:tabs>
                <w:tab w:val="left" w:pos="9356" w:leader="none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jc w:val="both"/>
              <w:tabs>
                <w:tab w:val="left" w:pos="9356" w:leader="none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Custeio para a realização do Campeonato de Futsal, Copa Integração das Comunidades. </w: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</w:tc>
        <w:tc>
          <w:tcPr>
            <w:tcW w:w="1217" w:type="dxa"/>
            <w:textDirection w:val="lrTb"/>
            <w:noWrap w:val="false"/>
          </w:tcPr>
          <w:p>
            <w:pPr>
              <w:pStyle w:val="834"/>
              <w:jc w:val="both"/>
              <w:tabs>
                <w:tab w:val="left" w:pos="9356" w:leader="none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jc w:val="both"/>
              <w:tabs>
                <w:tab w:val="left" w:pos="9356" w:leader="none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jc w:val="both"/>
              <w:tabs>
                <w:tab w:val="left" w:pos="9356" w:leader="none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jc w:val="both"/>
              <w:tabs>
                <w:tab w:val="left" w:pos="9356" w:leader="none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jc w:val="both"/>
              <w:tabs>
                <w:tab w:val="left" w:pos="9356" w:leader="none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jc w:val="both"/>
              <w:tabs>
                <w:tab w:val="left" w:pos="9356" w:leader="none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Livre</w: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jc w:val="both"/>
              <w:tabs>
                <w:tab w:val="left" w:pos="9356" w:leader="none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jc w:val="both"/>
              <w:tabs>
                <w:tab w:val="left" w:pos="9356" w:leader="none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jc w:val="both"/>
              <w:tabs>
                <w:tab w:val="left" w:pos="9356" w:leader="none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jc w:val="both"/>
              <w:tabs>
                <w:tab w:val="left" w:pos="9356" w:leader="none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jc w:val="both"/>
              <w:tabs>
                <w:tab w:val="left" w:pos="9356" w:leader="none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jc w:val="both"/>
              <w:tabs>
                <w:tab w:val="left" w:pos="9356" w:leader="none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Livre</w: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34"/>
              <w:jc w:val="right"/>
              <w:tabs>
                <w:tab w:val="left" w:pos="9356" w:leader="none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jc w:val="right"/>
              <w:tabs>
                <w:tab w:val="left" w:pos="9356" w:leader="none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jc w:val="right"/>
              <w:tabs>
                <w:tab w:val="left" w:pos="9356" w:leader="none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jc w:val="right"/>
              <w:tabs>
                <w:tab w:val="left" w:pos="9356" w:leader="none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jc w:val="right"/>
              <w:tabs>
                <w:tab w:val="left" w:pos="9356" w:leader="none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jc w:val="right"/>
              <w:tabs>
                <w:tab w:val="left" w:pos="9356" w:leader="none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15</w:t>
            </w:r>
            <w:r>
              <w:rPr>
                <w:rFonts w:ascii="Verdana" w:hAnsi="Verdana"/>
                <w:sz w:val="20"/>
              </w:rPr>
              <w:t xml:space="preserve">.000,00</w: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jc w:val="right"/>
              <w:tabs>
                <w:tab w:val="left" w:pos="9356" w:leader="none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jc w:val="right"/>
              <w:tabs>
                <w:tab w:val="left" w:pos="9356" w:leader="none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jc w:val="right"/>
              <w:tabs>
                <w:tab w:val="left" w:pos="9356" w:leader="none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jc w:val="right"/>
              <w:tabs>
                <w:tab w:val="left" w:pos="9356" w:leader="none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jc w:val="right"/>
              <w:tabs>
                <w:tab w:val="left" w:pos="9356" w:leader="none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15.000,00</w: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jc w:val="right"/>
              <w:tabs>
                <w:tab w:val="left" w:pos="9356" w:leader="none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</w:tc>
      </w:tr>
      <w:tr>
        <w:trPr>
          <w:trHeight w:val="30"/>
        </w:trPr>
        <w:tc>
          <w:tcPr>
            <w:tcW w:w="612" w:type="dxa"/>
            <w:textDirection w:val="lrTb"/>
            <w:noWrap w:val="false"/>
          </w:tcPr>
          <w:p>
            <w:pPr>
              <w:pStyle w:val="834"/>
              <w:jc w:val="both"/>
              <w:tabs>
                <w:tab w:val="left" w:pos="9356" w:leader="none"/>
              </w:tabs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</w:r>
            <w:r>
              <w:rPr>
                <w:rFonts w:ascii="Verdana" w:hAnsi="Verdana"/>
                <w:b/>
                <w:sz w:val="20"/>
              </w:rPr>
            </w:r>
            <w:r>
              <w:rPr>
                <w:rFonts w:ascii="Verdana" w:hAnsi="Verdana"/>
                <w:b/>
                <w:sz w:val="20"/>
              </w:rPr>
            </w:r>
          </w:p>
        </w:tc>
        <w:tc>
          <w:tcPr>
            <w:tcW w:w="4091" w:type="dxa"/>
            <w:textDirection w:val="lrTb"/>
            <w:noWrap w:val="false"/>
          </w:tcPr>
          <w:p>
            <w:pPr>
              <w:pStyle w:val="834"/>
              <w:jc w:val="both"/>
              <w:tabs>
                <w:tab w:val="left" w:pos="9356" w:leader="none"/>
              </w:tabs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Total do Programa</w:t>
            </w:r>
            <w:r>
              <w:rPr>
                <w:rFonts w:ascii="Verdana" w:hAnsi="Verdana"/>
                <w:b/>
                <w:sz w:val="20"/>
              </w:rPr>
            </w:r>
            <w:r>
              <w:rPr>
                <w:rFonts w:ascii="Verdana" w:hAnsi="Verdana"/>
                <w:b/>
                <w:sz w:val="20"/>
              </w:rPr>
            </w:r>
          </w:p>
        </w:tc>
        <w:tc>
          <w:tcPr>
            <w:tcW w:w="1217" w:type="dxa"/>
            <w:textDirection w:val="lrTb"/>
            <w:noWrap w:val="false"/>
          </w:tcPr>
          <w:p>
            <w:pPr>
              <w:pStyle w:val="834"/>
              <w:jc w:val="both"/>
              <w:tabs>
                <w:tab w:val="left" w:pos="9356" w:leader="none"/>
              </w:tabs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</w:r>
            <w:r>
              <w:rPr>
                <w:rFonts w:ascii="Verdana" w:hAnsi="Verdana"/>
                <w:b/>
                <w:sz w:val="20"/>
              </w:rPr>
            </w:r>
            <w:r>
              <w:rPr>
                <w:rFonts w:ascii="Verdana" w:hAnsi="Verdana"/>
                <w:b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34"/>
              <w:jc w:val="right"/>
              <w:tabs>
                <w:tab w:val="left" w:pos="9356" w:leader="none"/>
              </w:tabs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168.835,56</w:t>
            </w:r>
            <w:r>
              <w:rPr>
                <w:rFonts w:ascii="Verdana" w:hAnsi="Verdana"/>
                <w:b/>
                <w:sz w:val="20"/>
              </w:rPr>
            </w:r>
            <w:r>
              <w:rPr>
                <w:rFonts w:ascii="Verdana" w:hAnsi="Verdana"/>
                <w:b/>
                <w:sz w:val="20"/>
              </w:rPr>
            </w:r>
          </w:p>
        </w:tc>
      </w:tr>
    </w:tbl>
    <w:p>
      <w:pPr>
        <w:pStyle w:val="834"/>
        <w:jc w:val="both"/>
        <w:tabs>
          <w:tab w:val="left" w:pos="9356" w:leader="none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          </w:t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</w:r>
    </w:p>
    <w:p>
      <w:pPr>
        <w:pStyle w:val="834"/>
        <w:jc w:val="both"/>
        <w:tabs>
          <w:tab w:val="left" w:pos="9356" w:leader="none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</w:r>
    </w:p>
    <w:p>
      <w:pPr>
        <w:pStyle w:val="834"/>
        <w:jc w:val="both"/>
        <w:tabs>
          <w:tab w:val="left" w:pos="9356" w:leader="none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</w:r>
    </w:p>
    <w:p>
      <w:pPr>
        <w:pStyle w:val="834"/>
        <w:tabs>
          <w:tab w:val="left" w:pos="9356" w:leader="none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SALA DE SESSÕES JOAQUIM DE DEUS NUNES</w:t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</w:r>
      <w:r/>
    </w:p>
    <w:p>
      <w:pPr>
        <w:pStyle w:val="834"/>
        <w:tabs>
          <w:tab w:val="left" w:pos="9356" w:leader="none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CANGUÇU, </w:t>
      </w:r>
      <w:r>
        <w:rPr>
          <w:rFonts w:ascii="Verdana" w:hAnsi="Verdana"/>
          <w:sz w:val="20"/>
        </w:rPr>
        <w:t xml:space="preserve">13 DE DEZEMBRO DE 2023.</w:t>
      </w:r>
      <w:r>
        <w:rPr>
          <w:rFonts w:ascii="Verdana" w:hAnsi="Verdana"/>
          <w:sz w:val="20"/>
        </w:rPr>
      </w:r>
    </w:p>
    <w:p>
      <w:pPr>
        <w:pStyle w:val="834"/>
        <w:tabs>
          <w:tab w:val="left" w:pos="9356" w:leader="none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</w:r>
      <w:r/>
    </w:p>
    <w:p>
      <w:pPr>
        <w:pStyle w:val="834"/>
        <w:tabs>
          <w:tab w:val="left" w:pos="9356" w:leader="none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</w:r>
    </w:p>
    <w:p>
      <w:pPr>
        <w:pStyle w:val="834"/>
        <w:tabs>
          <w:tab w:val="left" w:pos="9356" w:leader="none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</w:r>
    </w:p>
    <w:p>
      <w:pPr>
        <w:pStyle w:val="834"/>
        <w:tabs>
          <w:tab w:val="left" w:pos="9356" w:leader="none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</w:r>
    </w:p>
    <w:p>
      <w:pPr>
        <w:pStyle w:val="834"/>
        <w:tabs>
          <w:tab w:val="left" w:pos="9356" w:leader="none"/>
        </w:tabs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Cesar Augusto Bitencourt Madrid</w:t>
      </w:r>
      <w:r>
        <w:rPr>
          <w:rFonts w:ascii="Verdana" w:hAnsi="Verdana"/>
          <w:b/>
          <w:sz w:val="20"/>
        </w:rPr>
        <w:t xml:space="preserve">,</w:t>
      </w:r>
      <w:r>
        <w:rPr>
          <w:rFonts w:ascii="Verdana" w:hAnsi="Verdana"/>
          <w:b/>
          <w:sz w:val="20"/>
        </w:rPr>
      </w:r>
      <w:r>
        <w:rPr>
          <w:rFonts w:ascii="Verdana" w:hAnsi="Verdana"/>
          <w:b/>
          <w:sz w:val="20"/>
        </w:rPr>
      </w:r>
    </w:p>
    <w:p>
      <w:pPr>
        <w:pStyle w:val="834"/>
        <w:tabs>
          <w:tab w:val="left" w:pos="9356" w:leader="none"/>
        </w:tabs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 xml:space="preserve">Vereador Partido Progressista</w:t>
      </w:r>
      <w:r>
        <w:rPr>
          <w:rFonts w:ascii="Verdana" w:hAnsi="Verdana"/>
          <w:b/>
          <w:sz w:val="20"/>
        </w:rPr>
        <w:t xml:space="preserve">.</w:t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</w:r>
    </w:p>
    <w:sectPr>
      <w:footnotePr/>
      <w:endnotePr/>
      <w:type w:val="nextPage"/>
      <w:pgSz w:w="11906" w:h="16838" w:orient="portrait"/>
      <w:pgMar w:top="0" w:right="1701" w:bottom="568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1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1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1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1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1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1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1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1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1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0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0"/>
    <w:next w:val="830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1"/>
    <w:link w:val="674"/>
    <w:uiPriority w:val="10"/>
    <w:rPr>
      <w:sz w:val="48"/>
      <w:szCs w:val="48"/>
    </w:rPr>
  </w:style>
  <w:style w:type="paragraph" w:styleId="676">
    <w:name w:val="Subtitle"/>
    <w:basedOn w:val="830"/>
    <w:next w:val="830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1"/>
    <w:link w:val="676"/>
    <w:uiPriority w:val="11"/>
    <w:rPr>
      <w:sz w:val="24"/>
      <w:szCs w:val="24"/>
    </w:rPr>
  </w:style>
  <w:style w:type="paragraph" w:styleId="678">
    <w:name w:val="Quote"/>
    <w:basedOn w:val="830"/>
    <w:next w:val="830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0"/>
    <w:next w:val="830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character" w:styleId="682">
    <w:name w:val="Header Char"/>
    <w:basedOn w:val="831"/>
    <w:link w:val="836"/>
    <w:uiPriority w:val="99"/>
  </w:style>
  <w:style w:type="character" w:styleId="683">
    <w:name w:val="Footer Char"/>
    <w:basedOn w:val="831"/>
    <w:link w:val="838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838"/>
    <w:uiPriority w:val="99"/>
  </w:style>
  <w:style w:type="table" w:styleId="686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6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7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8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9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0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1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3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4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5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6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7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8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1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1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  <w:rPr>
      <w:rFonts w:ascii="Times New Roman" w:hAnsi="Times New Roman" w:eastAsia="Times New Roman"/>
      <w:sz w:val="24"/>
      <w:szCs w:val="24"/>
    </w:rPr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paragraph" w:styleId="834">
    <w:name w:val="Body Text 2"/>
    <w:basedOn w:val="830"/>
    <w:link w:val="835"/>
    <w:pPr>
      <w:jc w:val="center"/>
    </w:pPr>
    <w:rPr>
      <w:szCs w:val="20"/>
    </w:rPr>
  </w:style>
  <w:style w:type="character" w:styleId="835" w:customStyle="1">
    <w:name w:val="Corpo de texto 2 Char"/>
    <w:basedOn w:val="831"/>
    <w:link w:val="834"/>
    <w:rPr>
      <w:rFonts w:ascii="Times New Roman" w:hAnsi="Times New Roman" w:eastAsia="Times New Roman" w:cs="Times New Roman"/>
      <w:sz w:val="24"/>
      <w:szCs w:val="20"/>
      <w:lang w:eastAsia="pt-BR"/>
    </w:rPr>
  </w:style>
  <w:style w:type="paragraph" w:styleId="836">
    <w:name w:val="Header"/>
    <w:basedOn w:val="830"/>
    <w:link w:val="837"/>
    <w:uiPriority w:val="99"/>
    <w:pPr>
      <w:tabs>
        <w:tab w:val="center" w:pos="4419" w:leader="none"/>
        <w:tab w:val="right" w:pos="8838" w:leader="none"/>
      </w:tabs>
    </w:pPr>
    <w:rPr>
      <w:sz w:val="20"/>
      <w:szCs w:val="20"/>
    </w:rPr>
  </w:style>
  <w:style w:type="character" w:styleId="837" w:customStyle="1">
    <w:name w:val="Cabeçalho Char"/>
    <w:basedOn w:val="831"/>
    <w:link w:val="836"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838">
    <w:name w:val="Footer"/>
    <w:basedOn w:val="830"/>
    <w:link w:val="839"/>
    <w:pPr>
      <w:tabs>
        <w:tab w:val="center" w:pos="4419" w:leader="none"/>
        <w:tab w:val="right" w:pos="8838" w:leader="none"/>
      </w:tabs>
    </w:pPr>
    <w:rPr>
      <w:sz w:val="20"/>
      <w:szCs w:val="20"/>
    </w:rPr>
  </w:style>
  <w:style w:type="character" w:styleId="839" w:customStyle="1">
    <w:name w:val="Rodapé Char"/>
    <w:basedOn w:val="831"/>
    <w:link w:val="838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840">
    <w:name w:val="Balloon Text"/>
    <w:basedOn w:val="830"/>
    <w:link w:val="841"/>
    <w:uiPriority w:val="99"/>
    <w:semiHidden/>
    <w:unhideWhenUsed/>
    <w:rPr>
      <w:rFonts w:ascii="Tahoma" w:hAnsi="Tahoma" w:cs="Tahoma"/>
      <w:sz w:val="16"/>
      <w:szCs w:val="16"/>
    </w:rPr>
  </w:style>
  <w:style w:type="character" w:styleId="841" w:customStyle="1">
    <w:name w:val="Texto de balão Char"/>
    <w:basedOn w:val="831"/>
    <w:link w:val="840"/>
    <w:uiPriority w:val="99"/>
    <w:semiHidden/>
    <w:rPr>
      <w:rFonts w:ascii="Tahoma" w:hAnsi="Tahoma" w:eastAsia="Times New Roman" w:cs="Tahoma"/>
      <w:sz w:val="16"/>
      <w:szCs w:val="16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893965-1D50-4244-84AD-4244DEE15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ONLYOFFICE/7.4.0.163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CVC</dc:creator>
  <cp:keywords/>
  <dc:description/>
  <cp:revision>4</cp:revision>
  <dcterms:created xsi:type="dcterms:W3CDTF">2022-11-03T17:41:00Z</dcterms:created>
  <dcterms:modified xsi:type="dcterms:W3CDTF">2023-12-13T16:22:46Z</dcterms:modified>
</cp:coreProperties>
</file>