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6"/>
        <w:ind w:firstLine="1184"/>
        <w:jc w:val="both"/>
        <w:spacing w:before="193"/>
        <w:rPr>
          <w:b/>
          <w:bCs/>
          <w:sz w:val="28"/>
          <w:szCs w:val="28"/>
          <w:highlight w:val="none"/>
          <w:lang w:val="pt-BR"/>
        </w:rPr>
      </w:pPr>
      <w:r>
        <w:rPr>
          <w:b/>
          <w:bCs/>
          <w:sz w:val="28"/>
          <w:szCs w:val="28"/>
        </w:rPr>
        <w:t xml:space="preserve">Solicito</w:t>
      </w:r>
      <w:r>
        <w:rPr>
          <w:b/>
          <w:bCs/>
          <w:sz w:val="28"/>
          <w:szCs w:val="28"/>
        </w:rPr>
        <w:t xml:space="preserve"> esclarecimentos em relação a</w:t>
      </w:r>
      <w:r>
        <w:rPr>
          <w:b/>
          <w:bCs/>
          <w:sz w:val="28"/>
          <w:szCs w:val="28"/>
          <w:lang w:val="pt-BR"/>
        </w:rPr>
        <w:t xml:space="preserve">o </w:t>
      </w:r>
      <w:r>
        <w:rPr>
          <w:rFonts w:ascii="Trebuchet MS" w:hAnsi="Trebuchet MS" w:cs="Trebuchet MS"/>
          <w:b/>
          <w:bCs/>
          <w:sz w:val="28"/>
          <w:szCs w:val="28"/>
          <w:highlight w:val="none"/>
          <w:shd w:val="clear" w:color="auto" w:fill="ffffff"/>
          <w:lang w:val="pt-BR"/>
        </w:rPr>
        <w:t xml:space="preserve">maquinário da prefeitura.</w:t>
      </w:r>
      <w:r/>
    </w:p>
    <w:p>
      <w:pPr>
        <w:pStyle w:val="826"/>
        <w:ind w:firstLine="1184"/>
        <w:jc w:val="both"/>
        <w:spacing w:before="193"/>
        <w:rPr>
          <w:b/>
          <w:bCs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Lista de todas as máquinas que estão paradas na oficina e por qual razão (problema), que estão paradas;</w:t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Lista de todas as máquinas que estão paradas fora da oficina e por qual razão (problema), que estão paradas;</w:t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  <w:rPr>
          <w:highlight w:val="none"/>
        </w:rPr>
      </w:pPr>
      <w:r>
        <w:rPr>
          <w:highlight w:val="none"/>
          <w:lang w:val="pt-BR"/>
        </w:rPr>
        <w:t xml:space="preserve">Lista de todas as máquinas que nos últimos 12 meses tiveram alguma peça retirada para ser a referida peça colocada em outra máquina.</w:t>
      </w:r>
      <w:r/>
      <w:r>
        <w:rPr>
          <w:highlight w:val="none"/>
          <w:lang w:val="pt-BR"/>
        </w:rPr>
      </w:r>
      <w:r/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  <w:tab/>
      </w:r>
      <w:r>
        <w:rPr>
          <w:highlight w:val="none"/>
          <w:lang w:val="pt-BR"/>
        </w:rPr>
      </w:r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  <w:t xml:space="preserve">Que conste em cada item a especificação de cada máquina (ano, modelo, número do patrimônio)</w:t>
      </w:r>
      <w:r>
        <w:rPr>
          <w:lang w:val="pt-BR"/>
        </w:rPr>
        <w:t xml:space="preserve">.</w:t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spacing w:val="-12"/>
        </w:rPr>
        <w:t xml:space="preserve"> </w:t>
      </w:r>
      <w:r>
        <w:rPr>
          <w:spacing w:val="-12"/>
          <w:lang w:val="pt-BR"/>
        </w:rPr>
        <w:t xml:space="preserve">03</w:t>
      </w:r>
      <w:r>
        <w:rPr>
          <w:lang w:val="pt-BR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março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25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10</cp:revision>
  <dcterms:created xsi:type="dcterms:W3CDTF">2022-04-20T12:53:00Z</dcterms:created>
  <dcterms:modified xsi:type="dcterms:W3CDTF">2023-03-03T18:28:52Z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