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eastAsia="Arial" w:cs="Arial"/>
          <w:b/>
          <w:color w:val="000000"/>
          <w:szCs w:val="24"/>
        </w:rPr>
        <w:t xml:space="preserve">PROJETO DE DECRETO LEGISLATIVO</w:t>
      </w:r>
      <w:r>
        <w:rPr>
          <w:rFonts w:ascii="Arial" w:hAnsi="Arial" w:eastAsia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91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Senhor Presidente;</w:t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Senhores Vereadores:</w:t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ab/>
        <w:tab/>
        <w:tab/>
        <w:tab/>
        <w:tab/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Considerando: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Ser atribuição legislativa, em conformidade com disposto no Art. 13, Inc. XXIII da Lei Orgânica, a concessão de Títulos Honoríficos;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O disposto na LEI MUNICIPAL Nº 4.836, DE 02/07/2019, em especial </w:t>
      </w:r>
      <w:r>
        <w:rPr>
          <w:rFonts w:ascii="Arial" w:hAnsi="Arial" w:eastAsia="Arial" w:cs="Arial"/>
          <w:sz w:val="28"/>
          <w:szCs w:val="28"/>
        </w:rPr>
        <w:t xml:space="preserve">o</w:t>
      </w:r>
      <w:r>
        <w:rPr>
          <w:rFonts w:ascii="Arial" w:hAnsi="Arial" w:eastAsia="Arial" w:cs="Arial"/>
          <w:sz w:val="28"/>
          <w:szCs w:val="28"/>
        </w:rPr>
        <w:t xml:space="preserve"> d</w:t>
      </w:r>
      <w:r>
        <w:rPr>
          <w:rFonts w:ascii="Arial" w:hAnsi="Arial" w:eastAsia="Arial" w:cs="Arial"/>
          <w:sz w:val="28"/>
          <w:szCs w:val="28"/>
        </w:rPr>
        <w:t xml:space="preserve">isposto </w:t>
      </w:r>
      <w:r>
        <w:rPr>
          <w:rFonts w:ascii="Arial" w:hAnsi="Arial" w:eastAsia="Arial" w:cs="Arial"/>
          <w:sz w:val="28"/>
          <w:szCs w:val="28"/>
        </w:rPr>
        <w:t xml:space="preserve">n</w:t>
      </w:r>
      <w:r>
        <w:rPr>
          <w:rFonts w:ascii="Arial" w:hAnsi="Arial" w:eastAsia="Arial" w:cs="Arial"/>
          <w:sz w:val="28"/>
          <w:szCs w:val="28"/>
        </w:rPr>
        <w:t xml:space="preserve">o Título I</w:t>
      </w:r>
      <w:r>
        <w:rPr>
          <w:rFonts w:ascii="Arial" w:hAnsi="Arial" w:eastAsia="Arial" w:cs="Arial"/>
          <w:sz w:val="28"/>
          <w:szCs w:val="28"/>
        </w:rPr>
        <w:t xml:space="preserve">I</w:t>
      </w:r>
      <w:r>
        <w:rPr>
          <w:rFonts w:ascii="Arial" w:hAnsi="Arial" w:eastAsia="Arial" w:cs="Arial"/>
          <w:sz w:val="28"/>
          <w:szCs w:val="28"/>
        </w:rPr>
        <w:t xml:space="preserve">, Capítulo I</w:t>
      </w:r>
      <w:r>
        <w:rPr>
          <w:rFonts w:ascii="Arial" w:hAnsi="Arial" w:eastAsia="Arial" w:cs="Arial"/>
          <w:sz w:val="28"/>
          <w:szCs w:val="28"/>
        </w:rPr>
        <w:t xml:space="preserve">I</w:t>
      </w:r>
      <w:r>
        <w:rPr>
          <w:rFonts w:ascii="Arial" w:hAnsi="Arial" w:eastAsia="Arial" w:cs="Arial"/>
          <w:sz w:val="28"/>
          <w:szCs w:val="28"/>
        </w:rPr>
        <w:t xml:space="preserve">, Letra B - Título De Cidadão Honorário.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Considerando que o homenageado atende os pré-requisi</w:t>
      </w:r>
      <w:r>
        <w:rPr>
          <w:rFonts w:ascii="Arial" w:hAnsi="Arial" w:eastAsia="Arial" w:cs="Arial"/>
          <w:sz w:val="28"/>
          <w:szCs w:val="28"/>
        </w:rPr>
        <w:t xml:space="preserve">tos estabelecidos na legislação: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i/>
          <w:szCs w:val="24"/>
        </w:rPr>
        <w:t xml:space="preserve">“</w:t>
      </w:r>
      <w:r>
        <w:rPr>
          <w:rFonts w:ascii="Arial" w:hAnsi="Arial" w:eastAsia="Arial" w:cs="Arial"/>
          <w:i/>
          <w:szCs w:val="24"/>
        </w:rPr>
        <w:t xml:space="preserve">Para</w:t>
      </w:r>
      <w:r>
        <w:rPr>
          <w:rFonts w:ascii="Arial" w:hAnsi="Arial" w:eastAsia="Arial" w:cs="Arial"/>
          <w:i/>
          <w:szCs w:val="24"/>
        </w:rPr>
        <w:t xml:space="preserve"> concessão do Título de Cidadão Honorário, mediante Decreto Legislativo, os homenageados deverão serem naturais de outro município que se encontram radicados em outro município e que tenham reconhecidamente prestados serviços e ações em favor do município.</w:t>
      </w:r>
      <w:r>
        <w:rPr>
          <w:rFonts w:ascii="Arial" w:hAnsi="Arial" w:eastAsia="Arial" w:cs="Arial"/>
          <w:i/>
          <w:szCs w:val="24"/>
        </w:rPr>
        <w:t xml:space="preserve">”</w:t>
      </w:r>
      <w:r>
        <w:rPr>
          <w:rFonts w:ascii="Arial" w:hAnsi="Arial" w:eastAsia="Arial" w:cs="Arial"/>
          <w:i/>
          <w:szCs w:val="24"/>
        </w:rPr>
        <w:t xml:space="preserve">;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Considerando que o referido foi Deputado Estadual por mais de 4 mandatos,sempre esteve em busca de melhorias para o estado 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e principalmente para o município  de Canguçu;</w:t>
      </w:r>
      <w:r>
        <w:rPr>
          <w:rFonts w:ascii="Arial" w:hAnsi="Arial" w:eastAsia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910"/>
        <w:ind w:firstLine="1418"/>
        <w:spacing w:after="24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Con</w:t>
      </w:r>
      <w:r>
        <w:rPr>
          <w:rFonts w:ascii="Arial" w:hAnsi="Arial" w:eastAsia="Arial" w:cs="Arial"/>
          <w:sz w:val="28"/>
          <w:szCs w:val="28"/>
        </w:rPr>
        <w:t xml:space="preserve">siderando que o homenageado colaborou para que o município de Canguçu pudesse ter guarnição do corpo de bombeiros 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910"/>
        <w:ind w:firstLine="1418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DIANTE do exposto, O Vereador signatário apresenta </w:t>
      </w:r>
      <w:r>
        <w:rPr>
          <w:rFonts w:ascii="Arial" w:hAnsi="Arial" w:eastAsia="Arial" w:cs="Arial"/>
          <w:sz w:val="28"/>
          <w:szCs w:val="28"/>
        </w:rPr>
        <w:t xml:space="preserve">o seguinte</w:t>
      </w:r>
      <w:r>
        <w:rPr>
          <w:rFonts w:ascii="Arial" w:hAnsi="Arial" w:eastAsia="Arial" w:cs="Arial"/>
          <w:sz w:val="28"/>
          <w:szCs w:val="28"/>
        </w:rPr>
        <w:t xml:space="preserve"> Projeto de Decreto Legislativo</w:t>
      </w:r>
      <w:r>
        <w:rPr>
          <w:rFonts w:ascii="Arial" w:hAnsi="Arial" w:eastAsia="Arial" w:cs="Arial"/>
          <w:sz w:val="28"/>
          <w:szCs w:val="28"/>
        </w:rPr>
        <w:t xml:space="preserve">:</w:t>
      </w:r>
      <w:r>
        <w:rPr>
          <w:rFonts w:ascii="Arial" w:hAnsi="Arial" w:eastAsia="Arial" w:cs="Arial"/>
          <w:b/>
          <w:sz w:val="28"/>
          <w:szCs w:val="28"/>
        </w:rPr>
        <w:t xml:space="preserve"> </w:t>
      </w:r>
      <w:r>
        <w:rPr>
          <w:rFonts w:ascii="Arial" w:hAnsi="Arial" w:eastAsia="Arial" w:cs="Arial"/>
          <w:b/>
          <w:sz w:val="28"/>
          <w:szCs w:val="28"/>
        </w:rPr>
        <w:t xml:space="preserve">“Concede Título de Cidadão Honorário para</w:t>
      </w:r>
      <w:r>
        <w:rPr>
          <w:rFonts w:ascii="Arial" w:hAnsi="Arial" w:eastAsia="Arial" w:cs="Arial"/>
          <w:b/>
          <w:sz w:val="28"/>
          <w:szCs w:val="28"/>
        </w:rPr>
        <w:t xml:space="preserve">:</w:t>
      </w:r>
      <w:r>
        <w:rPr>
          <w:rFonts w:ascii="Arial" w:hAnsi="Arial" w:eastAsia="Arial" w:cs="Arial"/>
          <w:b/>
          <w:sz w:val="28"/>
          <w:szCs w:val="28"/>
        </w:rPr>
        <w:t xml:space="preserve"> </w:t>
      </w:r>
      <w:r>
        <w:rPr>
          <w:rFonts w:ascii="Arial" w:hAnsi="Arial" w:eastAsia="Arial" w:cs="Arial"/>
          <w:b/>
          <w:sz w:val="28"/>
          <w:szCs w:val="28"/>
        </w:rPr>
        <w:t xml:space="preserve">EDSOM MEURER BRUM EX DEPUTADO ESTADUAL E ATUAL CONSELHEIRO DO TRIBUNAL DE CONTAS DO RS</w:t>
      </w:r>
      <w:r>
        <w:rPr>
          <w:rFonts w:ascii="Arial" w:hAnsi="Arial" w:eastAsia="Arial" w:cs="Arial"/>
          <w:b/>
          <w:sz w:val="28"/>
          <w:szCs w:val="28"/>
        </w:rPr>
        <w:t xml:space="preserve">”</w:t>
      </w:r>
      <w:r>
        <w:rPr>
          <w:rFonts w:ascii="Arial" w:hAnsi="Arial" w:eastAsia="Arial" w:cs="Arial"/>
          <w:sz w:val="28"/>
          <w:szCs w:val="28"/>
        </w:rPr>
        <w:t xml:space="preserve">, </w:t>
      </w:r>
      <w:r>
        <w:rPr>
          <w:rFonts w:ascii="Arial" w:hAnsi="Arial" w:eastAsia="Arial" w:cs="Arial"/>
          <w:sz w:val="28"/>
          <w:szCs w:val="28"/>
        </w:rPr>
        <w:t xml:space="preserve">rogando a aquiescência dos nobres pares. 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Sala de Sessões Joaquim de Deus Nunes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Canguçu/RS, </w:t>
      </w:r>
      <w:r>
        <w:rPr>
          <w:rFonts w:ascii="Arial" w:hAnsi="Arial" w:eastAsia="Arial" w:cs="Arial"/>
          <w:sz w:val="28"/>
          <w:szCs w:val="28"/>
        </w:rPr>
        <w:t xml:space="preserve">14</w:t>
      </w:r>
      <w:r>
        <w:rPr>
          <w:rFonts w:ascii="Arial" w:hAnsi="Arial" w:eastAsia="Arial" w:cs="Arial"/>
          <w:sz w:val="28"/>
          <w:szCs w:val="28"/>
        </w:rPr>
        <w:t xml:space="preserve"> de Fevereiro</w:t>
      </w:r>
      <w:r>
        <w:rPr>
          <w:rFonts w:ascii="Arial" w:hAnsi="Arial" w:eastAsia="Arial" w:cs="Arial"/>
          <w:sz w:val="28"/>
          <w:szCs w:val="28"/>
        </w:rPr>
        <w:t xml:space="preserve"> de 202</w:t>
      </w:r>
      <w:r>
        <w:rPr>
          <w:rFonts w:ascii="Arial" w:hAnsi="Arial" w:eastAsia="Arial" w:cs="Arial"/>
          <w:sz w:val="28"/>
          <w:szCs w:val="28"/>
        </w:rPr>
        <w:t xml:space="preserve">4.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SILVIO VENZKE 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jc w:val="center"/>
        <w:rPr>
          <w:rFonts w:ascii="Arial" w:hAnsi="Arial" w:cs="Arial"/>
          <w:sz w:val="28"/>
          <w:szCs w:val="28"/>
          <w:highlight w:val="none"/>
        </w:rPr>
      </w:pPr>
      <w:r>
        <w:rPr>
          <w:rFonts w:ascii="Arial" w:hAnsi="Arial" w:eastAsia="Arial" w:cs="Arial"/>
          <w:sz w:val="28"/>
          <w:szCs w:val="28"/>
        </w:rPr>
        <w:t xml:space="preserve">Vereador</w:t>
      </w:r>
      <w:r>
        <w:rPr>
          <w:rFonts w:ascii="Arial" w:hAnsi="Arial" w:eastAsia="Arial" w:cs="Arial"/>
          <w:sz w:val="28"/>
          <w:szCs w:val="28"/>
        </w:rPr>
        <w:t xml:space="preserve">/Bancada MDB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  <w:highlight w:val="none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highlight w:val="none"/>
        </w:rPr>
      </w:r>
      <w:r>
        <w:rPr>
          <w:rFonts w:ascii="Arial" w:hAnsi="Arial" w:eastAsia="Arial" w:cs="Arial"/>
          <w:sz w:val="28"/>
          <w:szCs w:val="28"/>
          <w:highlight w:val="none"/>
        </w:rPr>
      </w:r>
    </w:p>
    <w:p>
      <w:pPr>
        <w:pStyle w:val="910"/>
        <w:jc w:val="center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PROJETO DE LEI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left="3828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CONCEDE TÍTULO DE CIDADÃO HONORÁRIO PARA: </w:t>
      </w:r>
      <w:r>
        <w:rPr>
          <w:rFonts w:ascii="Arial" w:hAnsi="Arial" w:eastAsia="Arial" w:cs="Arial"/>
          <w:b/>
          <w:sz w:val="28"/>
          <w:szCs w:val="28"/>
        </w:rPr>
        <w:t xml:space="preserve">EDSOM MEURER BRUM EX DEPUTADO ESTADUAL E ATUAL CONSELHEIRO DO TRIBUNAL DE CONTAS DO RS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MARCUS VINICIUS MULLER PEGORARO</w:t>
      </w:r>
      <w:r>
        <w:rPr>
          <w:rFonts w:ascii="Arial" w:hAnsi="Arial" w:eastAsia="Arial" w:cs="Arial"/>
          <w:sz w:val="28"/>
          <w:szCs w:val="28"/>
        </w:rPr>
        <w:t xml:space="preserve">, Prefeito Municipal de Canguçu, Estado do Rio Grande do Sul, no uso das atribuições que lhe são conferidas pela Lei Orgânica do </w:t>
      </w:r>
      <w:r>
        <w:rPr>
          <w:rFonts w:ascii="Arial" w:hAnsi="Arial" w:eastAsia="Arial" w:cs="Arial"/>
          <w:sz w:val="28"/>
          <w:szCs w:val="28"/>
        </w:rPr>
        <w:t xml:space="preserve">Município</w:t>
      </w:r>
      <w:r>
        <w:rPr>
          <w:rFonts w:ascii="Arial" w:hAnsi="Arial" w:eastAsia="Arial" w:cs="Arial"/>
          <w:sz w:val="28"/>
          <w:szCs w:val="28"/>
        </w:rPr>
        <w:t xml:space="preserve"> e em conformidade co</w:t>
      </w:r>
      <w:r>
        <w:rPr>
          <w:rFonts w:ascii="Arial" w:hAnsi="Arial" w:eastAsia="Arial" w:cs="Arial"/>
          <w:sz w:val="28"/>
          <w:szCs w:val="28"/>
        </w:rPr>
        <w:t xml:space="preserve">m disposto na Lei Municipal Nº 4.836</w:t>
      </w:r>
      <w:r>
        <w:rPr>
          <w:rFonts w:ascii="Arial" w:hAnsi="Arial" w:eastAsia="Arial" w:cs="Arial"/>
          <w:sz w:val="28"/>
          <w:szCs w:val="28"/>
        </w:rPr>
        <w:t xml:space="preserve">/</w:t>
      </w:r>
      <w:r>
        <w:rPr>
          <w:rFonts w:ascii="Arial" w:hAnsi="Arial" w:eastAsia="Arial" w:cs="Arial"/>
          <w:sz w:val="28"/>
          <w:szCs w:val="28"/>
        </w:rPr>
        <w:t xml:space="preserve">2019</w:t>
      </w:r>
      <w:r>
        <w:rPr>
          <w:rFonts w:ascii="Arial" w:hAnsi="Arial" w:eastAsia="Arial" w:cs="Arial"/>
          <w:sz w:val="28"/>
          <w:szCs w:val="28"/>
        </w:rPr>
        <w:t xml:space="preserve"> e suas alterações posteriores</w:t>
      </w:r>
      <w:r>
        <w:rPr>
          <w:rFonts w:ascii="Arial" w:hAnsi="Arial" w:eastAsia="Arial" w:cs="Arial"/>
          <w:sz w:val="28"/>
          <w:szCs w:val="28"/>
        </w:rPr>
        <w:t xml:space="preserve">;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FAÇO SABER</w:t>
      </w:r>
      <w:r>
        <w:rPr>
          <w:rFonts w:ascii="Arial" w:hAnsi="Arial" w:eastAsia="Arial" w:cs="Arial"/>
          <w:sz w:val="28"/>
          <w:szCs w:val="28"/>
        </w:rPr>
        <w:t xml:space="preserve">, que a Câmara Municipal de Vereadores de Canguçu/RS, aprovou e eu sanciono a seguinte LEI: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spacing w:after="240"/>
        <w:tabs>
          <w:tab w:val="left" w:pos="1701" w:leader="none"/>
        </w:tabs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Art. 1º</w:t>
      </w:r>
      <w:r>
        <w:rPr>
          <w:rFonts w:ascii="Arial" w:hAnsi="Arial" w:eastAsia="Arial" w:cs="Arial"/>
          <w:sz w:val="28"/>
          <w:szCs w:val="28"/>
        </w:rPr>
        <w:t xml:space="preserve"> - </w:t>
      </w:r>
      <w:r>
        <w:rPr>
          <w:rFonts w:ascii="Arial" w:hAnsi="Arial" w:eastAsia="Arial" w:cs="Arial"/>
          <w:sz w:val="28"/>
          <w:szCs w:val="28"/>
        </w:rPr>
        <w:t xml:space="preserve">Fica concedid</w:t>
      </w:r>
      <w:r>
        <w:rPr>
          <w:rFonts w:ascii="Arial" w:hAnsi="Arial" w:eastAsia="Arial" w:cs="Arial"/>
          <w:sz w:val="28"/>
          <w:szCs w:val="28"/>
        </w:rPr>
        <w:t xml:space="preserve">o</w:t>
      </w:r>
      <w:r>
        <w:rPr>
          <w:rFonts w:ascii="Arial" w:hAnsi="Arial" w:eastAsia="Arial" w:cs="Arial"/>
          <w:b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Título de Cidadão Honorário para:</w:t>
      </w:r>
      <w:r>
        <w:rPr>
          <w:rFonts w:ascii="Arial" w:hAnsi="Arial" w:eastAsia="Arial" w:cs="Arial"/>
          <w:b/>
          <w:sz w:val="28"/>
          <w:szCs w:val="28"/>
        </w:rPr>
        <w:t xml:space="preserve"> </w:t>
      </w:r>
      <w:r>
        <w:rPr>
          <w:rFonts w:ascii="Arial" w:hAnsi="Arial" w:eastAsia="Arial" w:cs="Arial"/>
          <w:b/>
          <w:sz w:val="28"/>
          <w:szCs w:val="28"/>
        </w:rPr>
        <w:t xml:space="preserve">EDSOM MEURER BRUM EX DEPUTADO ESTADUAL E ATUAL CONSELHEIRO DO TRIBUNAL DE CONTAS DO RS</w:t>
      </w:r>
      <w:r>
        <w:rPr>
          <w:rFonts w:ascii="Arial" w:hAnsi="Arial" w:eastAsia="Arial" w:cs="Arial"/>
          <w:sz w:val="28"/>
          <w:szCs w:val="28"/>
        </w:rPr>
        <w:t xml:space="preserve">, pelos seus relevantes e inestimáveis serviços e ações prestados em favor do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nosso Município de Canguçu/RS.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Art. </w:t>
      </w:r>
      <w:r>
        <w:rPr>
          <w:rFonts w:ascii="Arial" w:hAnsi="Arial" w:eastAsia="Arial" w:cs="Arial"/>
          <w:b/>
          <w:sz w:val="28"/>
          <w:szCs w:val="28"/>
        </w:rPr>
        <w:t xml:space="preserve">2º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-</w:t>
      </w:r>
      <w:r>
        <w:rPr>
          <w:rFonts w:ascii="Arial" w:hAnsi="Arial" w:eastAsia="Arial" w:cs="Arial"/>
          <w:sz w:val="28"/>
          <w:szCs w:val="28"/>
        </w:rPr>
        <w:t xml:space="preserve"> Esta Lei entra em vigor na data de sua publicação</w:t>
      </w:r>
      <w:r>
        <w:rPr>
          <w:rFonts w:ascii="Arial" w:hAnsi="Arial" w:eastAsia="Arial" w:cs="Arial"/>
          <w:sz w:val="28"/>
          <w:szCs w:val="28"/>
        </w:rPr>
        <w:t xml:space="preserve">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br w:type="textWrapping" w:clear="all"/>
        <w:br w:type="textWrapping" w:clear="all"/>
        <w:t xml:space="preserve">Gabinete do Prefeito Municipal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Canguçu/RS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MARCUS VINICIUS MULLER PEGORARO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Prefeito Municipal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Registre-se e Publique-se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______________________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INICIATIVA: PODER LEGISLATIVO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10"/>
        <w:ind w:firstLine="1418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sz w:val="28"/>
          <w:szCs w:val="28"/>
        </w:rPr>
        <w:t xml:space="preserve">AUTOR: </w:t>
      </w:r>
      <w:r>
        <w:rPr>
          <w:rFonts w:ascii="Arial" w:hAnsi="Arial" w:eastAsia="Arial" w:cs="Arial"/>
          <w:b/>
          <w:sz w:val="28"/>
          <w:szCs w:val="28"/>
        </w:rPr>
        <w:t xml:space="preserve">VEREADOR SILVIO VENZKE </w:t>
      </w:r>
      <w:r>
        <w:rPr>
          <w:rFonts w:ascii="Arial" w:hAnsi="Arial" w:cs="Arial"/>
          <w:b/>
          <w:bCs/>
          <w:sz w:val="28"/>
          <w:szCs w:val="28"/>
          <w:highlight w:val="none"/>
        </w:rPr>
      </w:r>
    </w:p>
    <w:p>
      <w:pPr>
        <w:ind w:firstLine="141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highlight w:val="none"/>
        </w:rPr>
      </w:r>
      <w:r>
        <w:rPr>
          <w:rFonts w:ascii="Arial" w:hAnsi="Arial" w:eastAsia="Arial" w:cs="Arial"/>
          <w:b/>
          <w:sz w:val="28"/>
          <w:szCs w:val="28"/>
          <w:highlight w:val="none"/>
        </w:rPr>
      </w:r>
    </w:p>
    <w:p>
      <w:pPr>
        <w:pStyle w:val="910"/>
        <w:jc w:val="center"/>
        <w:rPr>
          <w:rFonts w:ascii="Arial" w:hAnsi="Arial" w:eastAsia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sz w:val="28"/>
          <w:szCs w:val="28"/>
        </w:rPr>
        <w:t xml:space="preserve">CURRÍCULO DO HOMENAGEADO</w:t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eastAsia="Arial" w:cs="Arial"/>
          <w:b/>
          <w:bCs/>
          <w:sz w:val="28"/>
          <w:szCs w:val="28"/>
          <w:highlight w:val="none"/>
        </w:rPr>
      </w:r>
    </w:p>
    <w:p>
      <w:pPr>
        <w:pStyle w:val="9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9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eastAsia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1_1402"/>
        <w:ind w:right="109"/>
        <w:jc w:val="both"/>
        <w:spacing w:before="111" w:line="242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Edson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Meurer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Brum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é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oriundo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uma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família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política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de  Rio  Pardo.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Nasceu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em</w:t>
      </w:r>
      <w:r>
        <w:rPr>
          <w:rFonts w:ascii="Arial" w:hAnsi="Arial" w:eastAsia="Arial" w:cs="Arial"/>
          <w:color w:val="202428"/>
          <w:spacing w:val="43"/>
        </w:rPr>
        <w:t xml:space="preserve"> </w:t>
      </w:r>
      <w:r>
        <w:rPr>
          <w:rFonts w:ascii="Arial" w:hAnsi="Arial" w:eastAsia="Arial" w:cs="Arial"/>
          <w:color w:val="202428"/>
        </w:rPr>
        <w:t xml:space="preserve">02</w:t>
      </w:r>
      <w:r>
        <w:rPr>
          <w:rFonts w:ascii="Arial" w:hAnsi="Arial" w:eastAsia="Arial" w:cs="Arial"/>
          <w:color w:val="202428"/>
          <w:spacing w:val="42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janeiro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42"/>
        </w:rPr>
        <w:t xml:space="preserve"> </w:t>
      </w:r>
      <w:r>
        <w:rPr>
          <w:rFonts w:ascii="Arial" w:hAnsi="Arial" w:eastAsia="Arial" w:cs="Arial"/>
          <w:color w:val="202428"/>
        </w:rPr>
        <w:t xml:space="preserve">1966,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é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filho</w:t>
      </w:r>
      <w:r>
        <w:rPr>
          <w:rFonts w:ascii="Arial" w:hAnsi="Arial" w:eastAsia="Arial" w:cs="Arial"/>
          <w:color w:val="202428"/>
          <w:spacing w:val="42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Vilson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Carlos</w:t>
      </w:r>
      <w:r>
        <w:rPr>
          <w:rFonts w:ascii="Arial" w:hAnsi="Arial" w:eastAsia="Arial" w:cs="Arial"/>
          <w:color w:val="202428"/>
          <w:spacing w:val="44"/>
        </w:rPr>
        <w:t xml:space="preserve"> </w:t>
      </w:r>
      <w:r>
        <w:rPr>
          <w:rFonts w:ascii="Arial" w:hAnsi="Arial" w:eastAsia="Arial" w:cs="Arial"/>
          <w:color w:val="202428"/>
        </w:rPr>
        <w:t xml:space="preserve">Matte</w:t>
      </w:r>
      <w:r>
        <w:rPr>
          <w:rFonts w:ascii="Arial" w:hAnsi="Arial" w:eastAsia="Arial" w:cs="Arial"/>
          <w:color w:val="202428"/>
          <w:spacing w:val="41"/>
        </w:rPr>
        <w:t xml:space="preserve"> </w:t>
      </w:r>
      <w:r>
        <w:rPr>
          <w:rFonts w:ascii="Arial" w:hAnsi="Arial" w:eastAsia="Arial" w:cs="Arial"/>
          <w:color w:val="202428"/>
        </w:rPr>
        <w:t xml:space="preserve">Pessoa</w:t>
      </w:r>
      <w:r>
        <w:rPr>
          <w:rFonts w:ascii="Arial" w:hAnsi="Arial" w:eastAsia="Arial" w:cs="Arial"/>
          <w:color w:val="202428"/>
          <w:spacing w:val="-58"/>
        </w:rPr>
        <w:t xml:space="preserve"> </w:t>
      </w:r>
      <w:r>
        <w:rPr>
          <w:rFonts w:ascii="Arial" w:hAnsi="Arial" w:eastAsia="Arial" w:cs="Arial"/>
          <w:color w:val="202428"/>
        </w:rPr>
        <w:t xml:space="preserve">de Brum (</w:t>
      </w:r>
      <w:r>
        <w:rPr>
          <w:rFonts w:ascii="Arial" w:hAnsi="Arial" w:eastAsia="Arial" w:cs="Arial"/>
          <w:i/>
          <w:color w:val="202428"/>
          <w:sz w:val="27"/>
        </w:rPr>
        <w:t xml:space="preserve">in memorian</w:t>
      </w:r>
      <w:r>
        <w:rPr>
          <w:rFonts w:ascii="Arial" w:hAnsi="Arial" w:eastAsia="Arial" w:cs="Arial"/>
          <w:color w:val="202428"/>
        </w:rPr>
        <w:t xml:space="preserve">) e  Ana Edith  Meurer Pessoa de  Brum. É  gradua-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do em Gestão de Recursos Humanos e Gestão Pública, e possui MBA em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Ciência</w:t>
      </w:r>
      <w:r>
        <w:rPr>
          <w:rFonts w:ascii="Arial" w:hAnsi="Arial" w:eastAsia="Arial" w:cs="Arial"/>
          <w:color w:val="202428"/>
          <w:spacing w:val="20"/>
        </w:rPr>
        <w:t xml:space="preserve"> </w:t>
      </w:r>
      <w:r>
        <w:rPr>
          <w:rFonts w:ascii="Arial" w:hAnsi="Arial" w:eastAsia="Arial" w:cs="Arial"/>
          <w:color w:val="202428"/>
        </w:rPr>
        <w:t xml:space="preserve">Política</w:t>
      </w:r>
      <w:r>
        <w:rPr>
          <w:rFonts w:ascii="Arial" w:hAnsi="Arial" w:eastAsia="Arial" w:cs="Arial"/>
          <w:color w:val="202428"/>
          <w:spacing w:val="18"/>
        </w:rPr>
        <w:t xml:space="preserve"> </w:t>
      </w:r>
      <w:r>
        <w:rPr>
          <w:rFonts w:ascii="Arial" w:hAnsi="Arial" w:eastAsia="Arial" w:cs="Arial"/>
          <w:b/>
          <w:color w:val="202428"/>
        </w:rPr>
        <w:t xml:space="preserve">-</w:t>
      </w:r>
      <w:r>
        <w:rPr>
          <w:rFonts w:ascii="Arial" w:hAnsi="Arial" w:eastAsia="Arial" w:cs="Arial"/>
          <w:b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Relação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Institucional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Governamental.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rPr>
          <w:rFonts w:ascii="Arial" w:hAnsi="Arial" w:cs="Arial"/>
          <w:sz w:val="30"/>
        </w:rPr>
      </w:pPr>
      <w:r>
        <w:rPr>
          <w:rFonts w:ascii="Arial" w:hAnsi="Arial" w:eastAsia="Arial" w:cs="Arial"/>
          <w:sz w:val="30"/>
        </w:rPr>
      </w:r>
      <w:r>
        <w:rPr>
          <w:rFonts w:ascii="Arial" w:hAnsi="Arial" w:eastAsia="Arial" w:cs="Arial"/>
          <w:sz w:val="30"/>
        </w:rPr>
      </w:r>
      <w:r>
        <w:rPr>
          <w:rFonts w:ascii="Arial" w:hAnsi="Arial" w:eastAsia="Arial" w:cs="Arial"/>
          <w:sz w:val="30"/>
        </w:rPr>
      </w:r>
    </w:p>
    <w:p>
      <w:pPr>
        <w:pStyle w:val="1_1402"/>
        <w:ind w:left="0"/>
        <w:spacing w:before="1"/>
        <w:rPr>
          <w:rFonts w:ascii="Arial" w:hAnsi="Arial" w:cs="Arial"/>
          <w:sz w:val="23"/>
        </w:rPr>
      </w:pP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</w:p>
    <w:p>
      <w:pPr>
        <w:pStyle w:val="1_1402"/>
        <w:ind w:right="110"/>
        <w:jc w:val="both"/>
        <w:spacing w:line="247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u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  <w:spacing w:val="2"/>
        </w:rPr>
        <w:t xml:space="preserve">a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l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  <w:spacing w:val="2"/>
        </w:rPr>
        <w:t xml:space="preserve">c</w:t>
      </w:r>
      <w:r>
        <w:rPr>
          <w:rFonts w:ascii="Arial" w:hAnsi="Arial" w:eastAsia="Arial" w:cs="Arial"/>
          <w:color w:val="202428"/>
        </w:rPr>
        <w:t xml:space="preserve">ê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</w:rPr>
        <w:t xml:space="preserve">c</w:t>
      </w:r>
      <w:r>
        <w:rPr>
          <w:rFonts w:ascii="Arial" w:hAnsi="Arial" w:eastAsia="Arial" w:cs="Arial"/>
          <w:color w:val="202428"/>
          <w:spacing w:val="2"/>
        </w:rPr>
        <w:t xml:space="preserve">i</w:t>
      </w:r>
      <w:r>
        <w:rPr>
          <w:rFonts w:ascii="Arial" w:hAnsi="Arial" w:eastAsia="Arial" w:cs="Arial"/>
          <w:color w:val="202428"/>
          <w:spacing w:val="-1"/>
        </w:rPr>
        <w:t xml:space="preserve">a</w:t>
      </w:r>
      <w:r>
        <w:rPr>
          <w:rFonts w:ascii="Arial" w:hAnsi="Arial" w:eastAsia="Arial" w:cs="Arial"/>
          <w:color w:val="202428"/>
          <w:spacing w:val="-1"/>
        </w:rPr>
        <w:t xml:space="preserve">/</w:t>
      </w:r>
      <w:r>
        <w:rPr>
          <w:rFonts w:ascii="Arial" w:hAnsi="Arial" w:eastAsia="Arial" w:cs="Arial"/>
          <w:color w:val="202428"/>
        </w:rPr>
        <w:t xml:space="preserve">j</w:t>
      </w:r>
      <w:r>
        <w:rPr>
          <w:rFonts w:ascii="Arial" w:hAnsi="Arial" w:eastAsia="Arial" w:cs="Arial"/>
          <w:color w:val="202428"/>
        </w:rPr>
        <w:t xml:space="preserve">u</w:t>
      </w:r>
      <w:r>
        <w:rPr>
          <w:rFonts w:ascii="Arial" w:hAnsi="Arial" w:eastAsia="Arial" w:cs="Arial"/>
          <w:color w:val="202428"/>
        </w:rPr>
        <w:t xml:space="preserve">v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  <w:spacing w:val="-1"/>
        </w:rPr>
        <w:t xml:space="preserve">t</w:t>
      </w:r>
      <w:r>
        <w:rPr>
          <w:rFonts w:ascii="Arial" w:hAnsi="Arial" w:eastAsia="Arial" w:cs="Arial"/>
          <w:color w:val="202428"/>
          <w:spacing w:val="2"/>
        </w:rPr>
        <w:t xml:space="preserve">u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,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</w:rPr>
        <w:t xml:space="preserve">i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  <w:spacing w:val="2"/>
        </w:rPr>
        <w:t xml:space="preserve">t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g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  <w:spacing w:val="2"/>
        </w:rPr>
        <w:t xml:space="preserve">o</w:t>
      </w:r>
      <w:r>
        <w:rPr>
          <w:rFonts w:ascii="Arial" w:hAnsi="Arial" w:eastAsia="Arial" w:cs="Arial"/>
          <w:color w:val="202428"/>
        </w:rPr>
        <w:t xml:space="preserve">u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v</w:t>
      </w:r>
      <w:r>
        <w:rPr>
          <w:rFonts w:ascii="Arial" w:hAnsi="Arial" w:eastAsia="Arial" w:cs="Arial"/>
          <w:color w:val="202428"/>
          <w:spacing w:val="2"/>
        </w:rPr>
        <w:t xml:space="preserve">i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  <w:spacing w:val="-1"/>
        </w:rPr>
        <w:t xml:space="preserve">t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  <w:spacing w:val="2"/>
        </w:rPr>
        <w:t xml:space="preserve">e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  <w:spacing w:val="-1"/>
        </w:rPr>
        <w:t xml:space="preserve">t</w:t>
      </w:r>
      <w:r>
        <w:rPr>
          <w:rFonts w:ascii="Arial" w:hAnsi="Arial" w:eastAsia="Arial" w:cs="Arial"/>
          <w:color w:val="202428"/>
          <w:spacing w:val="2"/>
        </w:rPr>
        <w:t xml:space="preserve">u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  <w:spacing w:val="-1"/>
        </w:rPr>
        <w:t xml:space="preserve">a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  <w:spacing w:val="-1"/>
        </w:rPr>
        <w:t xml:space="preserve">t</w:t>
      </w:r>
      <w:r>
        <w:rPr>
          <w:rFonts w:ascii="Arial" w:hAnsi="Arial" w:eastAsia="Arial" w:cs="Arial"/>
          <w:color w:val="202428"/>
        </w:rPr>
        <w:t xml:space="preserve">i</w:t>
      </w:r>
      <w:r>
        <w:rPr>
          <w:rFonts w:ascii="Arial" w:hAnsi="Arial" w:eastAsia="Arial" w:cs="Arial"/>
          <w:color w:val="202428"/>
        </w:rPr>
        <w:t xml:space="preserve">l</w:t>
      </w:r>
      <w:r>
        <w:rPr>
          <w:rFonts w:ascii="Arial" w:hAnsi="Arial" w:eastAsia="Arial" w:cs="Arial"/>
          <w:color w:val="202428"/>
        </w:rPr>
        <w:t xml:space="preserve">,</w:t>
      </w:r>
      <w:r>
        <w:rPr>
          <w:rFonts w:ascii="Arial" w:hAnsi="Arial" w:eastAsia="Arial" w:cs="Arial"/>
          <w:color w:val="202428"/>
          <w:spacing w:val="28"/>
        </w:rPr>
        <w:t xml:space="preserve"> </w:t>
      </w:r>
      <w:r>
        <w:rPr>
          <w:rFonts w:ascii="Arial" w:hAnsi="Arial" w:eastAsia="Arial" w:cs="Arial"/>
          <w:color w:val="202428"/>
        </w:rPr>
        <w:t xml:space="preserve">v</w:t>
      </w:r>
      <w:r>
        <w:rPr>
          <w:rFonts w:ascii="Arial" w:hAnsi="Arial" w:eastAsia="Arial" w:cs="Arial"/>
          <w:color w:val="202428"/>
          <w:spacing w:val="2"/>
        </w:rPr>
        <w:t xml:space="preserve">i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filiar-se</w:t>
      </w:r>
      <w:r>
        <w:rPr>
          <w:rFonts w:ascii="Arial" w:hAnsi="Arial" w:eastAsia="Arial" w:cs="Arial"/>
          <w:color w:val="202428"/>
          <w:spacing w:val="13"/>
        </w:rPr>
        <w:t xml:space="preserve"> </w:t>
      </w:r>
      <w:r>
        <w:rPr>
          <w:rFonts w:ascii="Arial" w:hAnsi="Arial" w:eastAsia="Arial" w:cs="Arial"/>
          <w:color w:val="202428"/>
        </w:rPr>
        <w:t xml:space="preserve">ao</w:t>
      </w:r>
      <w:r>
        <w:rPr>
          <w:rFonts w:ascii="Arial" w:hAnsi="Arial" w:eastAsia="Arial" w:cs="Arial"/>
          <w:color w:val="202428"/>
          <w:spacing w:val="14"/>
        </w:rPr>
        <w:t xml:space="preserve"> </w:t>
      </w:r>
      <w:r>
        <w:rPr>
          <w:rFonts w:ascii="Arial" w:hAnsi="Arial" w:eastAsia="Arial" w:cs="Arial"/>
          <w:color w:val="202428"/>
        </w:rPr>
        <w:t xml:space="preserve">PMDB</w:t>
      </w:r>
      <w:r>
        <w:rPr>
          <w:rFonts w:ascii="Arial" w:hAnsi="Arial" w:eastAsia="Arial" w:cs="Arial"/>
          <w:color w:val="202428"/>
          <w:spacing w:val="16"/>
        </w:rPr>
        <w:t xml:space="preserve"> </w:t>
      </w:r>
      <w:r>
        <w:rPr>
          <w:rFonts w:ascii="Arial" w:hAnsi="Arial" w:eastAsia="Arial" w:cs="Arial"/>
          <w:color w:val="202428"/>
        </w:rPr>
        <w:t xml:space="preserve">aos</w:t>
      </w:r>
      <w:r>
        <w:rPr>
          <w:rFonts w:ascii="Arial" w:hAnsi="Arial" w:eastAsia="Arial" w:cs="Arial"/>
          <w:color w:val="202428"/>
          <w:spacing w:val="13"/>
        </w:rPr>
        <w:t xml:space="preserve"> </w:t>
      </w:r>
      <w:r>
        <w:rPr>
          <w:rFonts w:ascii="Arial" w:hAnsi="Arial" w:eastAsia="Arial" w:cs="Arial"/>
          <w:color w:val="202428"/>
        </w:rPr>
        <w:t xml:space="preserve">18</w:t>
      </w:r>
      <w:r>
        <w:rPr>
          <w:rFonts w:ascii="Arial" w:hAnsi="Arial" w:eastAsia="Arial" w:cs="Arial"/>
          <w:color w:val="202428"/>
          <w:spacing w:val="16"/>
        </w:rPr>
        <w:t xml:space="preserve"> </w:t>
      </w:r>
      <w:r>
        <w:rPr>
          <w:rFonts w:ascii="Arial" w:hAnsi="Arial" w:eastAsia="Arial" w:cs="Arial"/>
          <w:color w:val="202428"/>
        </w:rPr>
        <w:t xml:space="preserve">anos.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spacing w:before="5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right="110" w:hanging="1"/>
        <w:jc w:val="both"/>
        <w:spacing w:line="244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Antes de ingressar na vida pública, trabalhou na loja e fábrica de móveis</w:t>
      </w:r>
      <w:r>
        <w:rPr>
          <w:rFonts w:ascii="Arial" w:hAnsi="Arial" w:eastAsia="Arial" w:cs="Arial"/>
          <w:color w:val="202428"/>
          <w:spacing w:val="-60"/>
        </w:rPr>
        <w:t xml:space="preserve"> </w:t>
      </w:r>
      <w:r>
        <w:rPr>
          <w:rFonts w:ascii="Arial" w:hAnsi="Arial" w:eastAsia="Arial" w:cs="Arial"/>
          <w:color w:val="202428"/>
        </w:rPr>
        <w:t xml:space="preserve">da</w:t>
      </w:r>
      <w:r>
        <w:rPr>
          <w:rFonts w:ascii="Arial" w:hAnsi="Arial" w:eastAsia="Arial" w:cs="Arial"/>
          <w:color w:val="202428"/>
          <w:spacing w:val="8"/>
        </w:rPr>
        <w:t xml:space="preserve"> </w:t>
      </w:r>
      <w:r>
        <w:rPr>
          <w:rFonts w:ascii="Arial" w:hAnsi="Arial" w:eastAsia="Arial" w:cs="Arial"/>
          <w:color w:val="202428"/>
        </w:rPr>
        <w:t xml:space="preserve">família,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na</w:t>
      </w:r>
      <w:r>
        <w:rPr>
          <w:rFonts w:ascii="Arial" w:hAnsi="Arial" w:eastAsia="Arial" w:cs="Arial"/>
          <w:color w:val="202428"/>
          <w:spacing w:val="11"/>
        </w:rPr>
        <w:t xml:space="preserve"> </w:t>
      </w:r>
      <w:r>
        <w:rPr>
          <w:rFonts w:ascii="Arial" w:hAnsi="Arial" w:eastAsia="Arial" w:cs="Arial"/>
          <w:color w:val="202428"/>
        </w:rPr>
        <w:t xml:space="preserve">sua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cidade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natal.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rPr>
          <w:rFonts w:ascii="Arial" w:hAnsi="Arial" w:cs="Arial"/>
          <w:sz w:val="27"/>
        </w:rPr>
      </w:pPr>
      <w:r>
        <w:rPr>
          <w:rFonts w:ascii="Arial" w:hAnsi="Arial" w:eastAsia="Arial" w:cs="Arial"/>
          <w:sz w:val="27"/>
        </w:rPr>
      </w:r>
      <w:r>
        <w:rPr>
          <w:rFonts w:ascii="Arial" w:hAnsi="Arial" w:eastAsia="Arial" w:cs="Arial"/>
          <w:sz w:val="27"/>
        </w:rPr>
      </w:r>
      <w:r>
        <w:rPr>
          <w:rFonts w:ascii="Arial" w:hAnsi="Arial" w:eastAsia="Arial" w:cs="Arial"/>
          <w:sz w:val="27"/>
        </w:rPr>
      </w:r>
    </w:p>
    <w:p>
      <w:pPr>
        <w:pStyle w:val="1_1402"/>
        <w:ind w:right="110"/>
        <w:jc w:val="both"/>
        <w:spacing w:line="244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Edson Brum foi assessor político na Casa Civil do Governo do Estado 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na</w:t>
      </w:r>
      <w:r>
        <w:rPr>
          <w:rFonts w:ascii="Arial" w:hAnsi="Arial" w:eastAsia="Arial" w:cs="Arial"/>
          <w:color w:val="202428"/>
          <w:spacing w:val="8"/>
        </w:rPr>
        <w:t xml:space="preserve"> </w:t>
      </w:r>
      <w:r>
        <w:rPr>
          <w:rFonts w:ascii="Arial" w:hAnsi="Arial" w:eastAsia="Arial" w:cs="Arial"/>
          <w:color w:val="202428"/>
        </w:rPr>
        <w:t xml:space="preserve">bancada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do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PMDB,</w:t>
      </w:r>
      <w:r>
        <w:rPr>
          <w:rFonts w:ascii="Arial" w:hAnsi="Arial" w:eastAsia="Arial" w:cs="Arial"/>
          <w:color w:val="202428"/>
          <w:spacing w:val="10"/>
        </w:rPr>
        <w:t xml:space="preserve"> </w:t>
      </w:r>
      <w:r>
        <w:rPr>
          <w:rFonts w:ascii="Arial" w:hAnsi="Arial" w:eastAsia="Arial" w:cs="Arial"/>
          <w:color w:val="202428"/>
        </w:rPr>
        <w:t xml:space="preserve">na</w:t>
      </w:r>
      <w:r>
        <w:rPr>
          <w:rFonts w:ascii="Arial" w:hAnsi="Arial" w:eastAsia="Arial" w:cs="Arial"/>
          <w:color w:val="202428"/>
          <w:spacing w:val="8"/>
        </w:rPr>
        <w:t xml:space="preserve"> </w:t>
      </w:r>
      <w:r>
        <w:rPr>
          <w:rFonts w:ascii="Arial" w:hAnsi="Arial" w:eastAsia="Arial" w:cs="Arial"/>
          <w:color w:val="202428"/>
        </w:rPr>
        <w:t xml:space="preserve">Assembleia</w:t>
      </w:r>
      <w:r>
        <w:rPr>
          <w:rFonts w:ascii="Arial" w:hAnsi="Arial" w:eastAsia="Arial" w:cs="Arial"/>
          <w:color w:val="202428"/>
          <w:spacing w:val="9"/>
        </w:rPr>
        <w:t xml:space="preserve"> </w:t>
      </w:r>
      <w:r>
        <w:rPr>
          <w:rFonts w:ascii="Arial" w:hAnsi="Arial" w:eastAsia="Arial" w:cs="Arial"/>
          <w:color w:val="202428"/>
        </w:rPr>
        <w:t xml:space="preserve">Legislativa.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spacing w:before="10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right="107"/>
        <w:jc w:val="both"/>
        <w:spacing w:line="247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De 1999 a 1998, presidiu a juventude estadual do seu partido, oportuni-</w:t>
      </w:r>
      <w:r>
        <w:rPr>
          <w:rFonts w:ascii="Arial" w:hAnsi="Arial" w:eastAsia="Arial" w:cs="Arial"/>
          <w:color w:val="202428"/>
          <w:spacing w:val="-60"/>
        </w:rPr>
        <w:t xml:space="preserve"> </w:t>
      </w:r>
      <w:r>
        <w:rPr>
          <w:rFonts w:ascii="Arial" w:hAnsi="Arial" w:eastAsia="Arial" w:cs="Arial"/>
          <w:color w:val="202428"/>
        </w:rPr>
        <w:t xml:space="preserve">dade</w:t>
      </w:r>
      <w:r>
        <w:rPr>
          <w:rFonts w:ascii="Arial" w:hAnsi="Arial" w:eastAsia="Arial" w:cs="Arial"/>
          <w:color w:val="202428"/>
          <w:spacing w:val="18"/>
        </w:rPr>
        <w:t xml:space="preserve"> </w:t>
      </w:r>
      <w:r>
        <w:rPr>
          <w:rFonts w:ascii="Arial" w:hAnsi="Arial" w:eastAsia="Arial" w:cs="Arial"/>
          <w:color w:val="202428"/>
        </w:rPr>
        <w:t xml:space="preserve">em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que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percorreu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estado</w:t>
      </w:r>
      <w:r>
        <w:rPr>
          <w:rFonts w:ascii="Arial" w:hAnsi="Arial" w:eastAsia="Arial" w:cs="Arial"/>
          <w:color w:val="202428"/>
          <w:spacing w:val="19"/>
        </w:rPr>
        <w:t xml:space="preserve"> </w:t>
      </w:r>
      <w:r>
        <w:rPr>
          <w:rFonts w:ascii="Arial" w:hAnsi="Arial" w:eastAsia="Arial" w:cs="Arial"/>
          <w:color w:val="202428"/>
        </w:rPr>
        <w:t xml:space="preserve">incentivando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18"/>
        </w:rPr>
        <w:t xml:space="preserve"> </w:t>
      </w:r>
      <w:r>
        <w:rPr>
          <w:rFonts w:ascii="Arial" w:hAnsi="Arial" w:eastAsia="Arial" w:cs="Arial"/>
          <w:color w:val="202428"/>
        </w:rPr>
        <w:t xml:space="preserve">criação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núcleos</w:t>
      </w:r>
      <w:r>
        <w:rPr>
          <w:rFonts w:ascii="Arial" w:hAnsi="Arial" w:eastAsia="Arial" w:cs="Arial"/>
          <w:color w:val="202428"/>
          <w:spacing w:val="21"/>
        </w:rPr>
        <w:t xml:space="preserve"> </w:t>
      </w:r>
      <w:r>
        <w:rPr>
          <w:rFonts w:ascii="Arial" w:hAnsi="Arial" w:eastAsia="Arial" w:cs="Arial"/>
          <w:color w:val="202428"/>
        </w:rPr>
        <w:t xml:space="preserve">jovens</w:t>
      </w:r>
      <w:r>
        <w:rPr>
          <w:rFonts w:ascii="Arial" w:hAnsi="Arial" w:eastAsia="Arial" w:cs="Arial"/>
          <w:color w:val="202428"/>
          <w:spacing w:val="-58"/>
        </w:rPr>
        <w:t xml:space="preserve"> </w:t>
      </w:r>
      <w:r>
        <w:rPr>
          <w:rFonts w:ascii="Arial" w:hAnsi="Arial" w:eastAsia="Arial" w:cs="Arial"/>
          <w:color w:val="202428"/>
        </w:rPr>
        <w:t xml:space="preserve">e a formação de novas lideranças. Em 1998 enfrentou sua primeira elei-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ção, concorrendo a deputado estadual, somando 19.123 votos, ficando na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quinta suplência. Em 2002, concorreu mais uma vez, somando 25.937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votos</w:t>
      </w:r>
      <w:r>
        <w:rPr>
          <w:rFonts w:ascii="Arial" w:hAnsi="Arial" w:eastAsia="Arial" w:cs="Arial"/>
          <w:color w:val="202428"/>
          <w:spacing w:val="-5"/>
        </w:rPr>
        <w:t xml:space="preserve"> 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alcançando</w:t>
      </w:r>
      <w:r>
        <w:rPr>
          <w:rFonts w:ascii="Arial" w:hAnsi="Arial" w:eastAsia="Arial" w:cs="Arial"/>
          <w:color w:val="202428"/>
          <w:spacing w:val="-4"/>
        </w:rPr>
        <w:t xml:space="preserve"> 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-7"/>
        </w:rPr>
        <w:t xml:space="preserve"> </w:t>
      </w:r>
      <w:r>
        <w:rPr>
          <w:rFonts w:ascii="Arial" w:hAnsi="Arial" w:eastAsia="Arial" w:cs="Arial"/>
          <w:color w:val="202428"/>
        </w:rPr>
        <w:t xml:space="preserve">terceira</w:t>
      </w:r>
      <w:r>
        <w:rPr>
          <w:rFonts w:ascii="Arial" w:hAnsi="Arial" w:eastAsia="Arial" w:cs="Arial"/>
          <w:color w:val="202428"/>
          <w:spacing w:val="-4"/>
        </w:rPr>
        <w:t xml:space="preserve"> </w:t>
      </w:r>
      <w:r>
        <w:rPr>
          <w:rFonts w:ascii="Arial" w:hAnsi="Arial" w:eastAsia="Arial" w:cs="Arial"/>
          <w:color w:val="202428"/>
        </w:rPr>
        <w:t xml:space="preserve">suplência.</w:t>
      </w:r>
      <w:r>
        <w:rPr>
          <w:rFonts w:ascii="Arial" w:hAnsi="Arial" w:eastAsia="Arial" w:cs="Arial"/>
          <w:color w:val="202428"/>
          <w:spacing w:val="-4"/>
        </w:rPr>
        <w:t xml:space="preserve"> </w:t>
      </w:r>
      <w:r>
        <w:rPr>
          <w:rFonts w:ascii="Arial" w:hAnsi="Arial" w:eastAsia="Arial" w:cs="Arial"/>
          <w:color w:val="202428"/>
        </w:rPr>
        <w:t xml:space="preserve">Com</w:t>
      </w:r>
      <w:r>
        <w:rPr>
          <w:rFonts w:ascii="Arial" w:hAnsi="Arial" w:eastAsia="Arial" w:cs="Arial"/>
          <w:color w:val="202428"/>
          <w:spacing w:val="-5"/>
        </w:rPr>
        <w:t xml:space="preserve"> 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-4"/>
        </w:rPr>
        <w:t xml:space="preserve"> </w:t>
      </w:r>
      <w:r>
        <w:rPr>
          <w:rFonts w:ascii="Arial" w:hAnsi="Arial" w:eastAsia="Arial" w:cs="Arial"/>
          <w:color w:val="202428"/>
        </w:rPr>
        <w:t xml:space="preserve">vitória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de</w:t>
      </w:r>
      <w:r>
        <w:rPr>
          <w:rFonts w:ascii="Arial" w:hAnsi="Arial" w:eastAsia="Arial" w:cs="Arial"/>
          <w:color w:val="202428"/>
          <w:spacing w:val="-4"/>
        </w:rPr>
        <w:t xml:space="preserve"> </w:t>
      </w:r>
      <w:r>
        <w:rPr>
          <w:rFonts w:ascii="Arial" w:hAnsi="Arial" w:eastAsia="Arial" w:cs="Arial"/>
          <w:color w:val="202428"/>
        </w:rPr>
        <w:t xml:space="preserve">germano</w:t>
      </w:r>
      <w:r>
        <w:rPr>
          <w:rFonts w:ascii="Arial" w:hAnsi="Arial" w:eastAsia="Arial" w:cs="Arial"/>
          <w:color w:val="202428"/>
          <w:spacing w:val="-5"/>
        </w:rPr>
        <w:t xml:space="preserve"> </w:t>
      </w:r>
      <w:r>
        <w:rPr>
          <w:rFonts w:ascii="Arial" w:hAnsi="Arial" w:eastAsia="Arial" w:cs="Arial"/>
          <w:color w:val="202428"/>
        </w:rPr>
        <w:t xml:space="preserve">Rigot-</w:t>
      </w:r>
      <w:r>
        <w:rPr>
          <w:rFonts w:ascii="Arial" w:hAnsi="Arial" w:eastAsia="Arial" w:cs="Arial"/>
          <w:color w:val="202428"/>
          <w:spacing w:val="-60"/>
        </w:rPr>
        <w:t xml:space="preserve"> </w:t>
      </w:r>
      <w:r>
        <w:rPr>
          <w:rFonts w:ascii="Arial" w:hAnsi="Arial" w:eastAsia="Arial" w:cs="Arial"/>
          <w:color w:val="202428"/>
        </w:rPr>
        <w:t xml:space="preserve">to</w:t>
      </w:r>
      <w:r>
        <w:rPr>
          <w:rFonts w:ascii="Arial" w:hAnsi="Arial" w:eastAsia="Arial" w:cs="Arial"/>
          <w:color w:val="202428"/>
          <w:spacing w:val="-12"/>
        </w:rPr>
        <w:t xml:space="preserve"> </w:t>
      </w:r>
      <w:r>
        <w:rPr>
          <w:rFonts w:ascii="Arial" w:hAnsi="Arial" w:eastAsia="Arial" w:cs="Arial"/>
          <w:color w:val="202428"/>
        </w:rPr>
        <w:t xml:space="preserve">para</w:t>
      </w:r>
      <w:r>
        <w:rPr>
          <w:rFonts w:ascii="Arial" w:hAnsi="Arial" w:eastAsia="Arial" w:cs="Arial"/>
          <w:color w:val="202428"/>
          <w:spacing w:val="-12"/>
        </w:rPr>
        <w:t xml:space="preserve"> 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-9"/>
        </w:rPr>
        <w:t xml:space="preserve"> </w:t>
      </w:r>
      <w:r>
        <w:rPr>
          <w:rFonts w:ascii="Arial" w:hAnsi="Arial" w:eastAsia="Arial" w:cs="Arial"/>
          <w:color w:val="202428"/>
        </w:rPr>
        <w:t xml:space="preserve">governo</w:t>
      </w:r>
      <w:r>
        <w:rPr>
          <w:rFonts w:ascii="Arial" w:hAnsi="Arial" w:eastAsia="Arial" w:cs="Arial"/>
          <w:color w:val="202428"/>
          <w:spacing w:val="-12"/>
        </w:rPr>
        <w:t xml:space="preserve"> </w:t>
      </w:r>
      <w:r>
        <w:rPr>
          <w:rFonts w:ascii="Arial" w:hAnsi="Arial" w:eastAsia="Arial" w:cs="Arial"/>
          <w:color w:val="202428"/>
        </w:rPr>
        <w:t xml:space="preserve">do</w:t>
      </w:r>
      <w:r>
        <w:rPr>
          <w:rFonts w:ascii="Arial" w:hAnsi="Arial" w:eastAsia="Arial" w:cs="Arial"/>
          <w:color w:val="202428"/>
          <w:spacing w:val="-10"/>
        </w:rPr>
        <w:t xml:space="preserve"> </w:t>
      </w:r>
      <w:r>
        <w:rPr>
          <w:rFonts w:ascii="Arial" w:hAnsi="Arial" w:eastAsia="Arial" w:cs="Arial"/>
          <w:color w:val="202428"/>
        </w:rPr>
        <w:t xml:space="preserve">estado,</w:t>
      </w:r>
      <w:r>
        <w:rPr>
          <w:rFonts w:ascii="Arial" w:hAnsi="Arial" w:eastAsia="Arial" w:cs="Arial"/>
          <w:color w:val="202428"/>
          <w:spacing w:val="-11"/>
        </w:rPr>
        <w:t xml:space="preserve"> </w:t>
      </w:r>
      <w:r>
        <w:rPr>
          <w:rFonts w:ascii="Arial" w:hAnsi="Arial" w:eastAsia="Arial" w:cs="Arial"/>
          <w:color w:val="202428"/>
        </w:rPr>
        <w:t xml:space="preserve">foi</w:t>
      </w:r>
      <w:r>
        <w:rPr>
          <w:rFonts w:ascii="Arial" w:hAnsi="Arial" w:eastAsia="Arial" w:cs="Arial"/>
          <w:color w:val="202428"/>
          <w:spacing w:val="-10"/>
        </w:rPr>
        <w:t xml:space="preserve"> </w:t>
      </w:r>
      <w:r>
        <w:rPr>
          <w:rFonts w:ascii="Arial" w:hAnsi="Arial" w:eastAsia="Arial" w:cs="Arial"/>
          <w:color w:val="202428"/>
        </w:rPr>
        <w:t xml:space="preserve">convidado</w:t>
      </w:r>
      <w:r>
        <w:rPr>
          <w:rFonts w:ascii="Arial" w:hAnsi="Arial" w:eastAsia="Arial" w:cs="Arial"/>
          <w:color w:val="202428"/>
          <w:spacing w:val="-11"/>
        </w:rPr>
        <w:t xml:space="preserve"> </w:t>
      </w:r>
      <w:r>
        <w:rPr>
          <w:rFonts w:ascii="Arial" w:hAnsi="Arial" w:eastAsia="Arial" w:cs="Arial"/>
          <w:color w:val="202428"/>
        </w:rPr>
        <w:t xml:space="preserve">para</w:t>
      </w:r>
      <w:r>
        <w:rPr>
          <w:rFonts w:ascii="Arial" w:hAnsi="Arial" w:eastAsia="Arial" w:cs="Arial"/>
          <w:color w:val="202428"/>
          <w:spacing w:val="-10"/>
        </w:rPr>
        <w:t xml:space="preserve"> </w:t>
      </w:r>
      <w:r>
        <w:rPr>
          <w:rFonts w:ascii="Arial" w:hAnsi="Arial" w:eastAsia="Arial" w:cs="Arial"/>
          <w:color w:val="202428"/>
        </w:rPr>
        <w:t xml:space="preserve">presidir</w:t>
      </w:r>
      <w:r>
        <w:rPr>
          <w:rFonts w:ascii="Arial" w:hAnsi="Arial" w:eastAsia="Arial" w:cs="Arial"/>
          <w:color w:val="202428"/>
          <w:spacing w:val="-10"/>
        </w:rPr>
        <w:t xml:space="preserve"> </w:t>
      </w:r>
      <w:r>
        <w:rPr>
          <w:rFonts w:ascii="Arial" w:hAnsi="Arial" w:eastAsia="Arial" w:cs="Arial"/>
          <w:color w:val="202428"/>
        </w:rPr>
        <w:t xml:space="preserve">a</w:t>
      </w:r>
      <w:r>
        <w:rPr>
          <w:rFonts w:ascii="Arial" w:hAnsi="Arial" w:eastAsia="Arial" w:cs="Arial"/>
          <w:color w:val="202428"/>
          <w:spacing w:val="-11"/>
        </w:rPr>
        <w:t xml:space="preserve"> </w:t>
      </w:r>
      <w:r>
        <w:rPr>
          <w:rFonts w:ascii="Arial" w:hAnsi="Arial" w:eastAsia="Arial" w:cs="Arial"/>
          <w:color w:val="202428"/>
        </w:rPr>
        <w:t xml:space="preserve">Fundação</w:t>
      </w:r>
      <w:r>
        <w:rPr>
          <w:rFonts w:ascii="Arial" w:hAnsi="Arial" w:eastAsia="Arial" w:cs="Arial"/>
          <w:color w:val="202428"/>
          <w:spacing w:val="-10"/>
        </w:rPr>
        <w:t xml:space="preserve"> </w:t>
      </w:r>
      <w:r>
        <w:rPr>
          <w:rFonts w:ascii="Arial" w:hAnsi="Arial" w:eastAsia="Arial" w:cs="Arial"/>
          <w:color w:val="202428"/>
        </w:rPr>
        <w:t xml:space="preserve">para</w:t>
      </w:r>
      <w:r>
        <w:rPr>
          <w:rFonts w:ascii="Arial" w:hAnsi="Arial" w:eastAsia="Arial" w:cs="Arial"/>
          <w:color w:val="202428"/>
          <w:spacing w:val="-61"/>
        </w:rPr>
        <w:t xml:space="preserve"> 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</w:rPr>
        <w:t xml:space="preserve">v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2"/>
        </w:rPr>
        <w:t xml:space="preserve">l</w:t>
      </w:r>
      <w:r>
        <w:rPr>
          <w:rFonts w:ascii="Arial" w:hAnsi="Arial" w:eastAsia="Arial" w:cs="Arial"/>
          <w:color w:val="202428"/>
        </w:rPr>
        <w:t xml:space="preserve">v</w:t>
      </w:r>
      <w:r>
        <w:rPr>
          <w:rFonts w:ascii="Arial" w:hAnsi="Arial" w:eastAsia="Arial" w:cs="Arial"/>
          <w:color w:val="202428"/>
        </w:rPr>
        <w:t xml:space="preserve">i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  <w:spacing w:val="2"/>
        </w:rPr>
        <w:t xml:space="preserve">n</w:t>
      </w:r>
      <w:r>
        <w:rPr>
          <w:rFonts w:ascii="Arial" w:hAnsi="Arial" w:eastAsia="Arial" w:cs="Arial"/>
          <w:color w:val="202428"/>
          <w:spacing w:val="-1"/>
        </w:rPr>
        <w:t xml:space="preserve">t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c</w:t>
      </w:r>
      <w:r>
        <w:rPr>
          <w:rFonts w:ascii="Arial" w:hAnsi="Arial" w:eastAsia="Arial" w:cs="Arial"/>
          <w:color w:val="202428"/>
        </w:rPr>
        <w:t xml:space="preserve">u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  <w:spacing w:val="2"/>
        </w:rPr>
        <w:t xml:space="preserve">H</w:t>
      </w:r>
      <w:r>
        <w:rPr>
          <w:rFonts w:ascii="Arial" w:hAnsi="Arial" w:eastAsia="Arial" w:cs="Arial"/>
          <w:color w:val="202428"/>
        </w:rPr>
        <w:t xml:space="preserve">u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  <w:spacing w:val="2"/>
        </w:rPr>
        <w:t xml:space="preserve">a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–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F</w:t>
      </w:r>
      <w:r>
        <w:rPr>
          <w:rFonts w:ascii="Arial" w:hAnsi="Arial" w:eastAsia="Arial" w:cs="Arial"/>
          <w:color w:val="202428"/>
        </w:rPr>
        <w:t xml:space="preserve">D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</w:rPr>
        <w:t xml:space="preserve">H</w:t>
      </w:r>
      <w:r>
        <w:rPr>
          <w:rFonts w:ascii="Arial" w:hAnsi="Arial" w:eastAsia="Arial" w:cs="Arial"/>
          <w:color w:val="202428"/>
          <w:spacing w:val="2"/>
        </w:rPr>
        <w:t xml:space="preserve">/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</w:rPr>
        <w:t xml:space="preserve">S</w:t>
      </w:r>
      <w:r>
        <w:rPr>
          <w:rFonts w:ascii="Arial" w:hAnsi="Arial" w:eastAsia="Arial" w:cs="Arial"/>
          <w:color w:val="202428"/>
        </w:rPr>
        <w:t xml:space="preserve">.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  <w:spacing w:val="2"/>
        </w:rPr>
        <w:t xml:space="preserve">E</w:t>
      </w:r>
      <w:r>
        <w:rPr>
          <w:rFonts w:ascii="Arial" w:hAnsi="Arial" w:eastAsia="Arial" w:cs="Arial"/>
          <w:color w:val="202428"/>
        </w:rPr>
        <w:t xml:space="preserve">m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</w:rPr>
        <w:t xml:space="preserve">j</w:t>
      </w:r>
      <w:r>
        <w:rPr>
          <w:rFonts w:ascii="Arial" w:hAnsi="Arial" w:eastAsia="Arial" w:cs="Arial"/>
          <w:color w:val="202428"/>
          <w:spacing w:val="-1"/>
        </w:rPr>
        <w:t xml:space="preserve">a</w:t>
      </w:r>
      <w:r>
        <w:rPr>
          <w:rFonts w:ascii="Arial" w:hAnsi="Arial" w:eastAsia="Arial" w:cs="Arial"/>
          <w:color w:val="202428"/>
        </w:rPr>
        <w:t xml:space="preserve">n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i</w:t>
      </w:r>
      <w:r>
        <w:rPr>
          <w:rFonts w:ascii="Arial" w:hAnsi="Arial" w:eastAsia="Arial" w:cs="Arial"/>
          <w:color w:val="202428"/>
        </w:rPr>
        <w:t xml:space="preserve">r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  <w:spacing w:val="-6"/>
        </w:rPr>
        <w:t xml:space="preserve"> </w:t>
      </w:r>
      <w:r>
        <w:rPr>
          <w:rFonts w:ascii="Arial" w:hAnsi="Arial" w:eastAsia="Arial" w:cs="Arial"/>
          <w:color w:val="202428"/>
          <w:spacing w:val="2"/>
        </w:rPr>
        <w:t xml:space="preserve">d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</w:rPr>
        <w:t xml:space="preserve"> </w:t>
      </w:r>
      <w:r>
        <w:rPr>
          <w:rFonts w:ascii="Arial" w:hAnsi="Arial" w:eastAsia="Arial" w:cs="Arial"/>
          <w:color w:val="202428"/>
        </w:rPr>
        <w:t xml:space="preserve">2005, com a eleição dos deputados Janir Branco e Jair Foscarini como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prefeitos de Rio Grande e Novo Hamburgo respectivamente, e a ida de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João Osório para o Tribunal de Contas, assumiu uma cadeira no Parla-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mento</w:t>
      </w:r>
      <w:r>
        <w:rPr>
          <w:rFonts w:ascii="Arial" w:hAnsi="Arial" w:eastAsia="Arial" w:cs="Arial"/>
          <w:color w:val="202428"/>
          <w:spacing w:val="8"/>
        </w:rPr>
        <w:t xml:space="preserve"> </w:t>
      </w:r>
      <w:r>
        <w:rPr>
          <w:rFonts w:ascii="Arial" w:hAnsi="Arial" w:eastAsia="Arial" w:cs="Arial"/>
          <w:color w:val="202428"/>
        </w:rPr>
        <w:t xml:space="preserve">Gaúcho.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spacing w:before="5"/>
        <w:rPr>
          <w:rFonts w:ascii="Arial" w:hAnsi="Arial" w:cs="Arial"/>
          <w:sz w:val="25"/>
        </w:rPr>
      </w:pPr>
      <w:r>
        <w:rPr>
          <w:rFonts w:ascii="Arial" w:hAnsi="Arial" w:eastAsia="Arial" w:cs="Arial"/>
          <w:sz w:val="25"/>
        </w:rPr>
      </w:r>
      <w:r>
        <w:rPr>
          <w:rFonts w:ascii="Arial" w:hAnsi="Arial" w:eastAsia="Arial" w:cs="Arial"/>
          <w:sz w:val="25"/>
        </w:rPr>
      </w:r>
      <w:r>
        <w:rPr>
          <w:rFonts w:ascii="Arial" w:hAnsi="Arial" w:eastAsia="Arial" w:cs="Arial"/>
          <w:sz w:val="25"/>
        </w:rPr>
      </w:r>
    </w:p>
    <w:p>
      <w:pPr>
        <w:pStyle w:val="1_1402"/>
        <w:ind w:right="107"/>
        <w:jc w:val="both"/>
        <w:spacing w:line="244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Posteriormente, foi eleito deputado estadual em 2006, com 43.917 votos 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reeleito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em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2010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(67.397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votos);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em</w:t>
      </w:r>
      <w:r>
        <w:rPr>
          <w:rFonts w:ascii="Arial" w:hAnsi="Arial" w:eastAsia="Arial" w:cs="Arial"/>
          <w:color w:val="202428"/>
          <w:spacing w:val="14"/>
        </w:rPr>
        <w:t xml:space="preserve"> </w:t>
      </w:r>
      <w:r>
        <w:rPr>
          <w:rFonts w:ascii="Arial" w:hAnsi="Arial" w:eastAsia="Arial" w:cs="Arial"/>
          <w:color w:val="202428"/>
        </w:rPr>
        <w:t xml:space="preserve">2014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(55.887</w:t>
      </w:r>
      <w:r>
        <w:rPr>
          <w:rFonts w:ascii="Arial" w:hAnsi="Arial" w:eastAsia="Arial" w:cs="Arial"/>
          <w:color w:val="202428"/>
          <w:spacing w:val="14"/>
        </w:rPr>
        <w:t xml:space="preserve"> </w:t>
      </w:r>
      <w:r>
        <w:rPr>
          <w:rFonts w:ascii="Arial" w:hAnsi="Arial" w:eastAsia="Arial" w:cs="Arial"/>
          <w:color w:val="202428"/>
        </w:rPr>
        <w:t xml:space="preserve">votos)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em</w:t>
      </w:r>
      <w:r>
        <w:rPr>
          <w:rFonts w:ascii="Arial" w:hAnsi="Arial" w:eastAsia="Arial" w:cs="Arial"/>
          <w:color w:val="202428"/>
          <w:spacing w:val="12"/>
        </w:rPr>
        <w:t xml:space="preserve"> </w:t>
      </w:r>
      <w:r>
        <w:rPr>
          <w:rFonts w:ascii="Arial" w:hAnsi="Arial" w:eastAsia="Arial" w:cs="Arial"/>
          <w:color w:val="202428"/>
        </w:rPr>
        <w:t xml:space="preserve">2018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jc w:val="both"/>
        <w:spacing w:before="2"/>
        <w:rPr>
          <w:rFonts w:ascii="Arial" w:hAnsi="Arial" w:cs="Arial"/>
        </w:rPr>
      </w:pPr>
      <w:r>
        <w:rPr>
          <w:rFonts w:ascii="Arial" w:hAnsi="Arial" w:eastAsia="Arial" w:cs="Arial"/>
          <w:color w:val="202428"/>
          <w:spacing w:val="-1"/>
        </w:rPr>
        <w:t xml:space="preserve">(43.836</w:t>
      </w:r>
      <w:r>
        <w:rPr>
          <w:rFonts w:ascii="Arial" w:hAnsi="Arial" w:eastAsia="Arial" w:cs="Arial"/>
          <w:color w:val="202428"/>
          <w:spacing w:val="-11"/>
        </w:rPr>
        <w:t xml:space="preserve"> </w:t>
      </w:r>
      <w:r>
        <w:rPr>
          <w:rFonts w:ascii="Arial" w:hAnsi="Arial" w:eastAsia="Arial" w:cs="Arial"/>
          <w:color w:val="202428"/>
        </w:rPr>
        <w:t xml:space="preserve">votos).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_1402"/>
        <w:ind w:left="0"/>
        <w:spacing w:before="2"/>
        <w:rPr>
          <w:rFonts w:ascii="Arial" w:hAnsi="Arial" w:cs="Arial"/>
          <w:sz w:val="27"/>
        </w:rPr>
      </w:pPr>
      <w:r>
        <w:rPr>
          <w:rFonts w:ascii="Arial" w:hAnsi="Arial" w:eastAsia="Arial" w:cs="Arial"/>
          <w:sz w:val="27"/>
        </w:rPr>
      </w:r>
      <w:r>
        <w:rPr>
          <w:rFonts w:ascii="Arial" w:hAnsi="Arial" w:eastAsia="Arial" w:cs="Arial"/>
          <w:sz w:val="27"/>
        </w:rPr>
      </w:r>
      <w:r>
        <w:rPr>
          <w:rFonts w:ascii="Arial" w:hAnsi="Arial" w:eastAsia="Arial" w:cs="Arial"/>
          <w:sz w:val="27"/>
        </w:rPr>
      </w:r>
    </w:p>
    <w:p>
      <w:pPr>
        <w:pStyle w:val="1_1402"/>
        <w:ind w:right="107"/>
        <w:jc w:val="both"/>
        <w:spacing w:before="1" w:line="247" w:lineRule="auto"/>
        <w:rPr>
          <w:rFonts w:ascii="Arial" w:hAnsi="Arial" w:cs="Arial"/>
        </w:rPr>
      </w:pPr>
      <w:r>
        <w:rPr>
          <w:rFonts w:ascii="Arial" w:hAnsi="Arial" w:eastAsia="Arial" w:cs="Arial"/>
          <w:color w:val="202428"/>
        </w:rPr>
        <w:t xml:space="preserve">Durante seus mandatos, foi líder da Bancada do PMDB, líder partidário,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presidente da Comissão de Agricultura, Pesca e Cooperativismo, bem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como da Comissão de Constituição e Justiça, além de integrar outras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  <w:spacing w:val="-1"/>
        </w:rPr>
        <w:t xml:space="preserve">comissões </w:t>
      </w:r>
      <w:r>
        <w:rPr>
          <w:rFonts w:ascii="Arial" w:hAnsi="Arial" w:eastAsia="Arial" w:cs="Arial"/>
          <w:color w:val="202428"/>
        </w:rPr>
        <w:t xml:space="preserve">permanentes e temporárias. Foi coordenador de várias Fren-</w:t>
      </w:r>
      <w:r>
        <w:rPr>
          <w:rFonts w:ascii="Arial" w:hAnsi="Arial" w:eastAsia="Arial" w:cs="Arial"/>
          <w:color w:val="202428"/>
          <w:spacing w:val="-60"/>
        </w:rPr>
        <w:t xml:space="preserve"> </w:t>
      </w:r>
      <w:r>
        <w:rPr>
          <w:rFonts w:ascii="Arial" w:hAnsi="Arial" w:eastAsia="Arial" w:cs="Arial"/>
          <w:color w:val="202428"/>
        </w:rPr>
        <w:t xml:space="preserve">tes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Parlamentares,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como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Pesca,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dos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Bombeiros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Voluntários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Agropecuária. Defendeu a cadeia da fumicultura, propondo inclusive 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criação de uma subcomissão para tratar do assunto, além de propor e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presidir a CPI do Adubo. Não descuidou de outros setores importantes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da cadeia produtiva rural, como o leiteiro, a suinocultura, avícola e a</w:t>
      </w:r>
      <w:r>
        <w:rPr>
          <w:rFonts w:ascii="Arial" w:hAnsi="Arial" w:eastAsia="Arial" w:cs="Arial"/>
          <w:color w:val="202428"/>
          <w:spacing w:val="1"/>
        </w:rPr>
        <w:t xml:space="preserve"> </w:t>
      </w:r>
      <w:r>
        <w:rPr>
          <w:rFonts w:ascii="Arial" w:hAnsi="Arial" w:eastAsia="Arial" w:cs="Arial"/>
          <w:color w:val="202428"/>
        </w:rPr>
        <w:t xml:space="preserve">produção</w:t>
      </w:r>
      <w:r>
        <w:rPr>
          <w:rFonts w:ascii="Arial" w:hAnsi="Arial" w:eastAsia="Arial" w:cs="Arial"/>
          <w:color w:val="202428"/>
          <w:spacing w:val="6"/>
        </w:rPr>
        <w:t xml:space="preserve"> </w:t>
      </w:r>
      <w:r>
        <w:rPr>
          <w:rFonts w:ascii="Arial" w:hAnsi="Arial" w:eastAsia="Arial" w:cs="Arial"/>
          <w:color w:val="202428"/>
        </w:rPr>
        <w:t xml:space="preserve">da</w:t>
      </w:r>
      <w:r>
        <w:rPr>
          <w:rFonts w:ascii="Arial" w:hAnsi="Arial" w:eastAsia="Arial" w:cs="Arial"/>
          <w:color w:val="202428"/>
          <w:spacing w:val="5"/>
        </w:rPr>
        <w:t xml:space="preserve"> </w:t>
      </w:r>
      <w:r>
        <w:rPr>
          <w:rFonts w:ascii="Arial" w:hAnsi="Arial" w:eastAsia="Arial" w:cs="Arial"/>
          <w:color w:val="202428"/>
        </w:rPr>
        <w:t xml:space="preserve">erva-mate.</w:t>
      </w:r>
      <w:r>
        <w:rPr>
          <w:rFonts w:ascii="Arial" w:hAnsi="Arial" w:eastAsia="Arial" w:cs="Arial"/>
          <w:color w:val="202428"/>
          <w:spacing w:val="5"/>
        </w:rPr>
        <w:t xml:space="preserve"> </w:t>
      </w:r>
      <w:r>
        <w:rPr>
          <w:rFonts w:ascii="Arial" w:hAnsi="Arial" w:eastAsia="Arial" w:cs="Arial"/>
          <w:color w:val="202428"/>
        </w:rPr>
        <w:t xml:space="preserve">Sempre</w:t>
      </w:r>
      <w:r>
        <w:rPr>
          <w:rFonts w:ascii="Arial" w:hAnsi="Arial" w:eastAsia="Arial" w:cs="Arial"/>
          <w:color w:val="202428"/>
          <w:spacing w:val="5"/>
        </w:rPr>
        <w:t xml:space="preserve"> </w:t>
      </w:r>
      <w:r>
        <w:rPr>
          <w:rFonts w:ascii="Arial" w:hAnsi="Arial" w:eastAsia="Arial" w:cs="Arial"/>
          <w:color w:val="202428"/>
        </w:rPr>
        <w:t xml:space="preserve">entendeu</w:t>
      </w:r>
      <w:r>
        <w:rPr>
          <w:rFonts w:ascii="Arial" w:hAnsi="Arial" w:eastAsia="Arial" w:cs="Arial"/>
          <w:color w:val="202428"/>
          <w:spacing w:val="6"/>
        </w:rPr>
        <w:t xml:space="preserve"> </w:t>
      </w:r>
      <w:r>
        <w:rPr>
          <w:rFonts w:ascii="Arial" w:hAnsi="Arial" w:eastAsia="Arial" w:cs="Arial"/>
          <w:color w:val="202428"/>
        </w:rPr>
        <w:t xml:space="preserve">que</w:t>
      </w:r>
      <w:r>
        <w:rPr>
          <w:rFonts w:ascii="Arial" w:hAnsi="Arial" w:eastAsia="Arial" w:cs="Arial"/>
          <w:color w:val="202428"/>
          <w:spacing w:val="4"/>
        </w:rPr>
        <w:t xml:space="preserve"> </w:t>
      </w:r>
      <w:r>
        <w:rPr>
          <w:rFonts w:ascii="Arial" w:hAnsi="Arial" w:eastAsia="Arial" w:cs="Arial"/>
          <w:color w:val="202428"/>
        </w:rPr>
        <w:t xml:space="preserve">o</w:t>
      </w:r>
      <w:r>
        <w:rPr>
          <w:rFonts w:ascii="Arial" w:hAnsi="Arial" w:eastAsia="Arial" w:cs="Arial"/>
          <w:color w:val="202428"/>
          <w:spacing w:val="7"/>
        </w:rPr>
        <w:t xml:space="preserve"> </w:t>
      </w:r>
      <w:r>
        <w:rPr>
          <w:rFonts w:ascii="Arial" w:hAnsi="Arial" w:eastAsia="Arial" w:cs="Arial"/>
          <w:color w:val="202428"/>
        </w:rPr>
        <w:t xml:space="preserve">setor</w:t>
      </w:r>
      <w:r>
        <w:rPr>
          <w:rFonts w:ascii="Arial" w:hAnsi="Arial" w:eastAsia="Arial" w:cs="Arial"/>
          <w:color w:val="202428"/>
          <w:spacing w:val="7"/>
        </w:rPr>
        <w:t xml:space="preserve"> </w:t>
      </w:r>
      <w:r>
        <w:rPr>
          <w:rFonts w:ascii="Arial" w:hAnsi="Arial" w:eastAsia="Arial" w:cs="Arial"/>
          <w:color w:val="202428"/>
        </w:rPr>
        <w:t xml:space="preserve">primário</w:t>
      </w:r>
      <w:r>
        <w:rPr>
          <w:rFonts w:ascii="Arial" w:hAnsi="Arial" w:eastAsia="Arial" w:cs="Arial"/>
          <w:color w:val="202428"/>
          <w:spacing w:val="5"/>
        </w:rPr>
        <w:t xml:space="preserve"> </w:t>
      </w:r>
      <w:r>
        <w:rPr>
          <w:rFonts w:ascii="Arial" w:hAnsi="Arial" w:eastAsia="Arial" w:cs="Arial"/>
          <w:color w:val="202428"/>
        </w:rPr>
        <w:t xml:space="preserve">merecia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jc w:val="both"/>
        <w:spacing w:after="0" w:line="247" w:lineRule="auto"/>
        <w:sectPr>
          <w:footnotePr/>
          <w:endnotePr/>
          <w:type w:val="continuous"/>
          <w:pgSz w:w="11900" w:h="16840" w:orient="portrait"/>
          <w:pgMar w:top="1600" w:right="1300" w:bottom="280" w:left="1600" w:header="709" w:footer="709" w:gutter="0"/>
          <w:cols w:num="1" w:sep="0" w:space="1701" w:equalWidth="1"/>
          <w:docGrid w:linePitch="360"/>
        </w:sectPr>
      </w:pPr>
      <w:r/>
      <w:r/>
      <w:r/>
    </w:p>
    <w:p>
      <w:pPr>
        <w:pStyle w:val="1_1402"/>
        <w:ind w:right="110"/>
        <w:jc w:val="both"/>
        <w:spacing w:before="111" w:line="244" w:lineRule="auto"/>
      </w:pPr>
      <w:r>
        <w:rPr>
          <w:color w:val="202428"/>
        </w:rPr>
        <w:t xml:space="preserve">uma grande atenção por tudo o que representava para a economia gaú-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cha. Porém, também não descuidou da defesa do ensino técnico, da eco-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nomia,</w:t>
      </w:r>
      <w:r>
        <w:rPr>
          <w:color w:val="202428"/>
          <w:spacing w:val="7"/>
        </w:rPr>
        <w:t xml:space="preserve"> </w:t>
      </w:r>
      <w:r>
        <w:rPr>
          <w:color w:val="202428"/>
        </w:rPr>
        <w:t xml:space="preserve">da</w:t>
      </w:r>
      <w:r>
        <w:rPr>
          <w:color w:val="202428"/>
          <w:spacing w:val="7"/>
        </w:rPr>
        <w:t xml:space="preserve"> </w:t>
      </w:r>
      <w:r>
        <w:rPr>
          <w:color w:val="202428"/>
        </w:rPr>
        <w:t xml:space="preserve">infraestrutura</w:t>
      </w:r>
      <w:r>
        <w:rPr>
          <w:color w:val="202428"/>
          <w:spacing w:val="7"/>
        </w:rPr>
        <w:t xml:space="preserve"> </w:t>
      </w:r>
      <w:r>
        <w:rPr>
          <w:color w:val="202428"/>
        </w:rPr>
        <w:t xml:space="preserve">e</w:t>
      </w:r>
      <w:r>
        <w:rPr>
          <w:color w:val="202428"/>
          <w:spacing w:val="7"/>
        </w:rPr>
        <w:t xml:space="preserve"> </w:t>
      </w:r>
      <w:r>
        <w:rPr>
          <w:color w:val="202428"/>
        </w:rPr>
        <w:t xml:space="preserve">dos</w:t>
      </w:r>
      <w:r>
        <w:rPr>
          <w:color w:val="202428"/>
          <w:spacing w:val="8"/>
        </w:rPr>
        <w:t xml:space="preserve"> </w:t>
      </w:r>
      <w:r>
        <w:rPr>
          <w:color w:val="202428"/>
        </w:rPr>
        <w:t xml:space="preserve">tributos.</w:t>
      </w:r>
      <w:r/>
      <w:r/>
    </w:p>
    <w:p>
      <w:pPr>
        <w:pStyle w:val="1_1402"/>
        <w:ind w:left="0"/>
        <w:spacing w:before="1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1_1402"/>
        <w:ind w:right="107"/>
        <w:jc w:val="both"/>
        <w:spacing w:line="244" w:lineRule="auto"/>
      </w:pPr>
      <w:r>
        <w:rPr>
          <w:color w:val="202428"/>
        </w:rPr>
        <w:t xml:space="preserve">Em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2015,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presidiu</w:t>
      </w:r>
      <w:r>
        <w:rPr>
          <w:color w:val="202428"/>
          <w:spacing w:val="59"/>
        </w:rPr>
        <w:t xml:space="preserve"> </w:t>
      </w:r>
      <w:r>
        <w:rPr>
          <w:color w:val="202428"/>
        </w:rPr>
        <w:t xml:space="preserve">a</w:t>
      </w:r>
      <w:r>
        <w:rPr>
          <w:color w:val="202428"/>
          <w:spacing w:val="57"/>
        </w:rPr>
        <w:t xml:space="preserve"> </w:t>
      </w:r>
      <w:r>
        <w:rPr>
          <w:color w:val="202428"/>
        </w:rPr>
        <w:t xml:space="preserve">Assembleia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Legislativa,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quando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promoveu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a</w:t>
      </w:r>
      <w:r>
        <w:rPr>
          <w:color w:val="202428"/>
          <w:spacing w:val="56"/>
        </w:rPr>
        <w:t xml:space="preserve"> </w:t>
      </w:r>
      <w:r>
        <w:rPr>
          <w:color w:val="202428"/>
        </w:rPr>
        <w:t xml:space="preserve">otimi-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 xml:space="preserve">zação e racionalização dos recursos. Durante sua gestão, o total economi-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zado,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com</w:t>
      </w:r>
      <w:r>
        <w:rPr>
          <w:color w:val="202428"/>
          <w:spacing w:val="32"/>
        </w:rPr>
        <w:t xml:space="preserve"> </w:t>
      </w:r>
      <w:r>
        <w:rPr>
          <w:color w:val="202428"/>
        </w:rPr>
        <w:t xml:space="preserve">medidas</w:t>
      </w:r>
      <w:r>
        <w:rPr>
          <w:color w:val="202428"/>
          <w:spacing w:val="35"/>
        </w:rPr>
        <w:t xml:space="preserve"> </w:t>
      </w:r>
      <w:r>
        <w:rPr>
          <w:color w:val="202428"/>
        </w:rPr>
        <w:t xml:space="preserve">simples</w:t>
      </w:r>
      <w:r>
        <w:rPr>
          <w:color w:val="202428"/>
          <w:spacing w:val="35"/>
        </w:rPr>
        <w:t xml:space="preserve"> </w:t>
      </w:r>
      <w:r>
        <w:rPr>
          <w:color w:val="202428"/>
        </w:rPr>
        <w:t xml:space="preserve">como</w:t>
      </w:r>
      <w:r>
        <w:rPr>
          <w:color w:val="202428"/>
          <w:spacing w:val="34"/>
        </w:rPr>
        <w:t xml:space="preserve"> </w:t>
      </w:r>
      <w:r>
        <w:rPr>
          <w:color w:val="202428"/>
        </w:rPr>
        <w:t xml:space="preserve">a</w:t>
      </w:r>
      <w:r>
        <w:rPr>
          <w:color w:val="202428"/>
          <w:spacing w:val="32"/>
        </w:rPr>
        <w:t xml:space="preserve"> </w:t>
      </w:r>
      <w:r>
        <w:rPr>
          <w:color w:val="202428"/>
        </w:rPr>
        <w:t xml:space="preserve">redução</w:t>
      </w:r>
      <w:r>
        <w:rPr>
          <w:color w:val="202428"/>
          <w:spacing w:val="32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35"/>
        </w:rPr>
        <w:t xml:space="preserve"> </w:t>
      </w:r>
      <w:r>
        <w:rPr>
          <w:color w:val="202428"/>
        </w:rPr>
        <w:t xml:space="preserve">consumo</w:t>
      </w:r>
      <w:r>
        <w:rPr>
          <w:color w:val="202428"/>
          <w:spacing w:val="33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35"/>
        </w:rPr>
        <w:t xml:space="preserve"> </w:t>
      </w:r>
      <w:r>
        <w:rPr>
          <w:color w:val="202428"/>
        </w:rPr>
        <w:t xml:space="preserve">água</w:t>
      </w:r>
      <w:r>
        <w:rPr>
          <w:color w:val="202428"/>
          <w:spacing w:val="34"/>
        </w:rPr>
        <w:t xml:space="preserve"> </w:t>
      </w:r>
      <w:r>
        <w:rPr>
          <w:color w:val="202428"/>
        </w:rPr>
        <w:t xml:space="preserve">e</w:t>
      </w:r>
      <w:r>
        <w:rPr>
          <w:color w:val="202428"/>
          <w:spacing w:val="32"/>
        </w:rPr>
        <w:t xml:space="preserve"> </w:t>
      </w:r>
      <w:r>
        <w:rPr>
          <w:color w:val="202428"/>
        </w:rPr>
        <w:t xml:space="preserve">ener-</w:t>
      </w:r>
      <w:r>
        <w:rPr>
          <w:color w:val="202428"/>
          <w:spacing w:val="-58"/>
        </w:rPr>
        <w:t xml:space="preserve"> </w:t>
      </w:r>
      <w:r>
        <w:rPr>
          <w:color w:val="202428"/>
        </w:rPr>
        <w:t xml:space="preserve">gia, além da redução de cargos de funções gratificadas, foi de R$ 85 mi-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lhões. Ainda no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final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2015,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por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uma semana,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assumiu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governo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Estado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por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uma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semana,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na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ausência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governador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Sartori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e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vice-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governador</w:t>
      </w:r>
      <w:r>
        <w:rPr>
          <w:color w:val="202428"/>
          <w:spacing w:val="12"/>
        </w:rPr>
        <w:t xml:space="preserve"> </w:t>
      </w:r>
      <w:r>
        <w:rPr>
          <w:color w:val="202428"/>
        </w:rPr>
        <w:t xml:space="preserve">Cairolli.</w:t>
      </w:r>
      <w:r/>
      <w:r/>
    </w:p>
    <w:p>
      <w:pPr>
        <w:pStyle w:val="1_1402"/>
        <w:ind w:left="0"/>
        <w:spacing w:before="8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1_1402"/>
        <w:ind w:right="107"/>
        <w:jc w:val="both"/>
        <w:spacing w:line="244" w:lineRule="auto"/>
      </w:pPr>
      <w:r>
        <w:rPr>
          <w:color w:val="202428"/>
        </w:rPr>
        <w:t xml:space="preserve">Em março de 2021, assumiu como Secretário de Estado do Desenvolvi-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mento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Econômico,</w:t>
      </w:r>
      <w:r>
        <w:rPr>
          <w:color w:val="202428"/>
          <w:spacing w:val="43"/>
        </w:rPr>
        <w:t xml:space="preserve"> </w:t>
      </w:r>
      <w:r>
        <w:rPr>
          <w:color w:val="202428"/>
        </w:rPr>
        <w:t xml:space="preserve">permanecendo</w:t>
      </w:r>
      <w:r>
        <w:rPr>
          <w:color w:val="202428"/>
          <w:spacing w:val="43"/>
        </w:rPr>
        <w:t xml:space="preserve"> </w:t>
      </w:r>
      <w:r>
        <w:rPr>
          <w:color w:val="202428"/>
        </w:rPr>
        <w:t xml:space="preserve">até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 xml:space="preserve">junho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43"/>
        </w:rPr>
        <w:t xml:space="preserve"> </w:t>
      </w:r>
      <w:r>
        <w:rPr>
          <w:color w:val="202428"/>
        </w:rPr>
        <w:t xml:space="preserve">2022.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 xml:space="preserve">Em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pouco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mais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 xml:space="preserve">um ano e, num período difícil da retomada da economia em meio e pós-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pandemia,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liderou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ações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visando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ampliação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e/ou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instalação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de  indús-</w:t>
      </w:r>
      <w:r>
        <w:rPr>
          <w:color w:val="202428"/>
          <w:spacing w:val="-59"/>
        </w:rPr>
        <w:t xml:space="preserve"> </w:t>
      </w:r>
      <w:r>
        <w:rPr>
          <w:color w:val="202428"/>
        </w:rPr>
        <w:t xml:space="preserve">trias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que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recolocaram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o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Rio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Grande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43"/>
        </w:rPr>
        <w:t xml:space="preserve"> </w:t>
      </w:r>
      <w:r>
        <w:rPr>
          <w:color w:val="202428"/>
        </w:rPr>
        <w:t xml:space="preserve">Sul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na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mira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42"/>
        </w:rPr>
        <w:t xml:space="preserve"> </w:t>
      </w:r>
      <w:r>
        <w:rPr>
          <w:color w:val="202428"/>
        </w:rPr>
        <w:t xml:space="preserve">grandes</w:t>
      </w:r>
      <w:r>
        <w:rPr>
          <w:color w:val="202428"/>
          <w:spacing w:val="41"/>
        </w:rPr>
        <w:t xml:space="preserve"> </w:t>
      </w:r>
      <w:r>
        <w:rPr>
          <w:color w:val="202428"/>
        </w:rPr>
        <w:t xml:space="preserve">projetos.</w:t>
      </w:r>
      <w:r>
        <w:rPr>
          <w:color w:val="202428"/>
          <w:spacing w:val="-58"/>
        </w:rPr>
        <w:t xml:space="preserve"> </w:t>
      </w:r>
      <w:r>
        <w:rPr>
          <w:color w:val="202428"/>
        </w:rPr>
        <w:t xml:space="preserve">Em 2021, foram mais de R$ 6 bilhões em novos investimentos e na gera-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 xml:space="preserve">ção</w:t>
      </w:r>
      <w:r>
        <w:rPr>
          <w:color w:val="202428"/>
          <w:spacing w:val="1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12"/>
        </w:rPr>
        <w:t xml:space="preserve"> </w:t>
      </w:r>
      <w:r>
        <w:rPr>
          <w:color w:val="202428"/>
        </w:rPr>
        <w:t xml:space="preserve">15</w:t>
      </w:r>
      <w:r>
        <w:rPr>
          <w:color w:val="202428"/>
          <w:spacing w:val="11"/>
        </w:rPr>
        <w:t xml:space="preserve"> </w:t>
      </w:r>
      <w:r>
        <w:rPr>
          <w:color w:val="202428"/>
        </w:rPr>
        <w:t xml:space="preserve">mil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postos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12"/>
        </w:rPr>
        <w:t xml:space="preserve"> </w:t>
      </w:r>
      <w:r>
        <w:rPr>
          <w:color w:val="202428"/>
        </w:rPr>
        <w:t xml:space="preserve">trabalho</w:t>
      </w:r>
      <w:r>
        <w:rPr>
          <w:color w:val="202428"/>
          <w:spacing w:val="12"/>
        </w:rPr>
        <w:t xml:space="preserve"> </w:t>
      </w:r>
      <w:r>
        <w:rPr>
          <w:color w:val="202428"/>
        </w:rPr>
        <w:t xml:space="preserve">diretos.</w:t>
      </w:r>
      <w:r/>
      <w:r/>
    </w:p>
    <w:p>
      <w:pPr>
        <w:pStyle w:val="1_1402"/>
        <w:ind w:left="0"/>
        <w:spacing w:before="3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ind w:left="101" w:right="129" w:firstLine="0"/>
        <w:jc w:val="left"/>
        <w:spacing w:before="0" w:line="247" w:lineRule="auto"/>
        <w:rPr>
          <w:sz w:val="26"/>
        </w:rPr>
      </w:pPr>
      <w:r>
        <w:rPr>
          <w:color w:val="202428"/>
          <w:sz w:val="24"/>
        </w:rPr>
        <w:t xml:space="preserve">No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seu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período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frente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à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Secretaria,  foi implementado  o  Programa Juro  Zero,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pelo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qual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o</w:t>
      </w:r>
      <w:r>
        <w:rPr>
          <w:color w:val="202428"/>
          <w:spacing w:val="13"/>
          <w:sz w:val="24"/>
        </w:rPr>
        <w:t xml:space="preserve"> </w:t>
      </w:r>
      <w:r>
        <w:rPr>
          <w:color w:val="202428"/>
          <w:sz w:val="24"/>
        </w:rPr>
        <w:t xml:space="preserve">governo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do</w:t>
      </w:r>
      <w:r>
        <w:rPr>
          <w:color w:val="202428"/>
          <w:spacing w:val="13"/>
          <w:sz w:val="24"/>
        </w:rPr>
        <w:t xml:space="preserve"> </w:t>
      </w:r>
      <w:r>
        <w:rPr>
          <w:color w:val="202428"/>
          <w:sz w:val="24"/>
        </w:rPr>
        <w:t xml:space="preserve">Estado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disponibilizou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R$</w:t>
      </w:r>
      <w:r>
        <w:rPr>
          <w:color w:val="202428"/>
          <w:spacing w:val="14"/>
          <w:sz w:val="24"/>
        </w:rPr>
        <w:t xml:space="preserve"> </w:t>
      </w:r>
      <w:r>
        <w:rPr>
          <w:color w:val="202428"/>
          <w:sz w:val="24"/>
        </w:rPr>
        <w:t xml:space="preserve">100</w:t>
      </w:r>
      <w:r>
        <w:rPr>
          <w:color w:val="202428"/>
          <w:spacing w:val="13"/>
          <w:sz w:val="24"/>
        </w:rPr>
        <w:t xml:space="preserve"> </w:t>
      </w:r>
      <w:r>
        <w:rPr>
          <w:color w:val="202428"/>
          <w:sz w:val="24"/>
        </w:rPr>
        <w:t xml:space="preserve">milhões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em</w:t>
      </w:r>
      <w:r>
        <w:rPr>
          <w:color w:val="202428"/>
          <w:spacing w:val="10"/>
          <w:sz w:val="24"/>
        </w:rPr>
        <w:t xml:space="preserve"> </w:t>
      </w:r>
      <w:r>
        <w:rPr>
          <w:color w:val="202428"/>
          <w:sz w:val="24"/>
        </w:rPr>
        <w:t xml:space="preserve">recursos</w:t>
      </w:r>
      <w:r>
        <w:rPr>
          <w:color w:val="202428"/>
          <w:spacing w:val="12"/>
          <w:sz w:val="24"/>
        </w:rPr>
        <w:t xml:space="preserve"> </w:t>
      </w:r>
      <w:r>
        <w:rPr>
          <w:color w:val="202428"/>
          <w:sz w:val="24"/>
        </w:rPr>
        <w:t xml:space="preserve">para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subsidiar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juros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de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financiamentos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de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microempreendedores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individuais,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mi-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croempresas</w:t>
      </w:r>
      <w:r>
        <w:rPr>
          <w:color w:val="202428"/>
          <w:spacing w:val="9"/>
          <w:sz w:val="24"/>
        </w:rPr>
        <w:t xml:space="preserve"> </w:t>
      </w:r>
      <w:r>
        <w:rPr>
          <w:color w:val="202428"/>
          <w:sz w:val="24"/>
        </w:rPr>
        <w:t xml:space="preserve">e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empresas</w:t>
      </w:r>
      <w:r>
        <w:rPr>
          <w:color w:val="202428"/>
          <w:spacing w:val="10"/>
          <w:sz w:val="24"/>
        </w:rPr>
        <w:t xml:space="preserve"> </w:t>
      </w:r>
      <w:r>
        <w:rPr>
          <w:color w:val="202428"/>
          <w:sz w:val="24"/>
        </w:rPr>
        <w:t xml:space="preserve">de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pequeno</w:t>
      </w:r>
      <w:r>
        <w:rPr>
          <w:color w:val="202428"/>
          <w:spacing w:val="10"/>
          <w:sz w:val="24"/>
        </w:rPr>
        <w:t xml:space="preserve"> </w:t>
      </w:r>
      <w:r>
        <w:rPr>
          <w:color w:val="202428"/>
          <w:sz w:val="24"/>
        </w:rPr>
        <w:t xml:space="preserve">porte.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Além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disso,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também</w:t>
      </w:r>
      <w:r>
        <w:rPr>
          <w:color w:val="202428"/>
          <w:spacing w:val="9"/>
          <w:sz w:val="24"/>
        </w:rPr>
        <w:t xml:space="preserve"> </w:t>
      </w:r>
      <w:r>
        <w:rPr>
          <w:color w:val="202428"/>
          <w:sz w:val="24"/>
        </w:rPr>
        <w:t xml:space="preserve">foi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no</w:t>
      </w:r>
      <w:r>
        <w:rPr>
          <w:color w:val="202428"/>
          <w:spacing w:val="11"/>
          <w:sz w:val="24"/>
        </w:rPr>
        <w:t xml:space="preserve"> </w:t>
      </w:r>
      <w:r>
        <w:rPr>
          <w:color w:val="202428"/>
          <w:sz w:val="24"/>
        </w:rPr>
        <w:t xml:space="preserve">período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do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secretário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Edson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Brum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a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criação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 xml:space="preserve">do  RS Garanti, do  programa  de  Capacita-</w:t>
      </w:r>
      <w:r>
        <w:rPr>
          <w:color w:val="202428"/>
          <w:spacing w:val="-53"/>
          <w:sz w:val="24"/>
        </w:rPr>
        <w:t xml:space="preserve"> </w:t>
      </w:r>
      <w:r>
        <w:rPr>
          <w:color w:val="202428"/>
          <w:sz w:val="24"/>
        </w:rPr>
        <w:t xml:space="preserve">ção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de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Agentes</w:t>
      </w:r>
      <w:r>
        <w:rPr>
          <w:color w:val="202428"/>
          <w:spacing w:val="24"/>
          <w:sz w:val="24"/>
        </w:rPr>
        <w:t xml:space="preserve"> </w:t>
      </w:r>
      <w:r>
        <w:rPr>
          <w:color w:val="202428"/>
          <w:sz w:val="24"/>
        </w:rPr>
        <w:t xml:space="preserve">Municipais</w:t>
      </w:r>
      <w:r>
        <w:rPr>
          <w:color w:val="202428"/>
          <w:spacing w:val="25"/>
          <w:sz w:val="24"/>
        </w:rPr>
        <w:t xml:space="preserve"> </w:t>
      </w:r>
      <w:r>
        <w:rPr>
          <w:color w:val="202428"/>
          <w:sz w:val="24"/>
        </w:rPr>
        <w:t xml:space="preserve">de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Desenvolvimento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e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o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Tudo</w:t>
      </w:r>
      <w:r>
        <w:rPr>
          <w:color w:val="202428"/>
          <w:spacing w:val="26"/>
          <w:sz w:val="24"/>
        </w:rPr>
        <w:t xml:space="preserve"> </w:t>
      </w:r>
      <w:r>
        <w:rPr>
          <w:color w:val="202428"/>
          <w:sz w:val="24"/>
        </w:rPr>
        <w:t xml:space="preserve">Fácil</w:t>
      </w:r>
      <w:r>
        <w:rPr>
          <w:color w:val="202428"/>
          <w:spacing w:val="27"/>
          <w:sz w:val="24"/>
        </w:rPr>
        <w:t xml:space="preserve"> </w:t>
      </w:r>
      <w:r>
        <w:rPr>
          <w:color w:val="202428"/>
          <w:sz w:val="24"/>
        </w:rPr>
        <w:t xml:space="preserve">Empresas,</w:t>
      </w:r>
      <w:r>
        <w:rPr>
          <w:color w:val="202428"/>
          <w:spacing w:val="26"/>
          <w:sz w:val="24"/>
        </w:rPr>
        <w:t xml:space="preserve"> </w:t>
      </w:r>
      <w:r>
        <w:rPr>
          <w:color w:val="1a1a1a"/>
          <w:sz w:val="26"/>
        </w:rPr>
        <w:t xml:space="preserve">uma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 xml:space="preserve">plataforma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 xml:space="preserve">do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 xml:space="preserve">Governo</w:t>
      </w:r>
      <w:r>
        <w:rPr>
          <w:color w:val="1a1a1a"/>
          <w:spacing w:val="19"/>
          <w:sz w:val="26"/>
        </w:rPr>
        <w:t xml:space="preserve"> </w:t>
      </w:r>
      <w:r>
        <w:rPr>
          <w:color w:val="1a1a1a"/>
          <w:sz w:val="26"/>
        </w:rPr>
        <w:t xml:space="preserve">do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 xml:space="preserve">Estado,</w:t>
      </w:r>
      <w:r>
        <w:rPr>
          <w:color w:val="1a1a1a"/>
          <w:spacing w:val="21"/>
          <w:sz w:val="26"/>
        </w:rPr>
        <w:t xml:space="preserve"> </w:t>
      </w:r>
      <w:r>
        <w:rPr>
          <w:color w:val="1a1a1a"/>
          <w:sz w:val="26"/>
        </w:rPr>
        <w:t xml:space="preserve">com</w:t>
      </w:r>
      <w:r>
        <w:rPr>
          <w:color w:val="1a1a1a"/>
          <w:spacing w:val="21"/>
          <w:sz w:val="26"/>
        </w:rPr>
        <w:t xml:space="preserve"> </w:t>
      </w:r>
      <w:r>
        <w:rPr>
          <w:color w:val="1a1a1a"/>
          <w:sz w:val="26"/>
        </w:rPr>
        <w:t xml:space="preserve">objetivo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 xml:space="preserve">de</w:t>
      </w:r>
      <w:r>
        <w:rPr>
          <w:color w:val="1a1a1a"/>
          <w:spacing w:val="19"/>
          <w:sz w:val="26"/>
        </w:rPr>
        <w:t xml:space="preserve"> </w:t>
      </w:r>
      <w:r>
        <w:rPr>
          <w:color w:val="1a1a1a"/>
          <w:sz w:val="26"/>
        </w:rPr>
        <w:t xml:space="preserve">permitir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 xml:space="preserve">a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 xml:space="preserve">abertura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 xml:space="preserve">de</w:t>
      </w:r>
      <w:r>
        <w:rPr>
          <w:color w:val="1a1a1a"/>
          <w:spacing w:val="-57"/>
          <w:sz w:val="26"/>
        </w:rPr>
        <w:t xml:space="preserve"> </w:t>
      </w:r>
      <w:r>
        <w:rPr>
          <w:color w:val="1a1a1a"/>
          <w:sz w:val="26"/>
        </w:rPr>
        <w:t xml:space="preserve">empresas</w:t>
      </w:r>
      <w:r>
        <w:rPr>
          <w:color w:val="1a1a1a"/>
          <w:spacing w:val="23"/>
          <w:sz w:val="26"/>
        </w:rPr>
        <w:t xml:space="preserve"> </w:t>
      </w:r>
      <w:r>
        <w:rPr>
          <w:color w:val="1a1a1a"/>
          <w:sz w:val="26"/>
        </w:rPr>
        <w:t xml:space="preserve">de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natureza</w:t>
      </w:r>
      <w:r>
        <w:rPr>
          <w:color w:val="1a1a1a"/>
          <w:spacing w:val="23"/>
          <w:sz w:val="26"/>
        </w:rPr>
        <w:t xml:space="preserve"> </w:t>
      </w:r>
      <w:r>
        <w:rPr>
          <w:color w:val="1a1a1a"/>
          <w:sz w:val="26"/>
        </w:rPr>
        <w:t xml:space="preserve">Ltda</w:t>
      </w:r>
      <w:r>
        <w:rPr>
          <w:color w:val="1a1a1a"/>
          <w:spacing w:val="26"/>
          <w:sz w:val="26"/>
        </w:rPr>
        <w:t xml:space="preserve"> </w:t>
      </w:r>
      <w:r>
        <w:rPr>
          <w:color w:val="1a1a1a"/>
          <w:sz w:val="26"/>
        </w:rPr>
        <w:t xml:space="preserve">ou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individual,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com</w:t>
      </w:r>
      <w:r>
        <w:rPr>
          <w:color w:val="1a1a1a"/>
          <w:spacing w:val="26"/>
          <w:sz w:val="26"/>
        </w:rPr>
        <w:t xml:space="preserve"> </w:t>
      </w:r>
      <w:r>
        <w:rPr>
          <w:color w:val="1a1a1a"/>
          <w:sz w:val="26"/>
        </w:rPr>
        <w:t xml:space="preserve">atividades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de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baixo</w:t>
      </w:r>
      <w:r>
        <w:rPr>
          <w:color w:val="1a1a1a"/>
          <w:spacing w:val="24"/>
          <w:sz w:val="26"/>
        </w:rPr>
        <w:t xml:space="preserve"> </w:t>
      </w:r>
      <w:r>
        <w:rPr>
          <w:color w:val="1a1a1a"/>
          <w:sz w:val="26"/>
        </w:rPr>
        <w:t xml:space="preserve">risco</w:t>
      </w:r>
      <w:r>
        <w:rPr>
          <w:color w:val="1a1a1a"/>
          <w:spacing w:val="1"/>
          <w:sz w:val="26"/>
        </w:rPr>
        <w:t xml:space="preserve"> </w:t>
      </w:r>
      <w:r>
        <w:rPr>
          <w:color w:val="1a1a1a"/>
          <w:sz w:val="26"/>
        </w:rPr>
        <w:t xml:space="preserve">de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 xml:space="preserve">forma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 xml:space="preserve">totalmente</w:t>
      </w:r>
      <w:r>
        <w:rPr>
          <w:color w:val="1a1a1a"/>
          <w:spacing w:val="19"/>
          <w:sz w:val="26"/>
        </w:rPr>
        <w:t xml:space="preserve"> </w:t>
      </w:r>
      <w:r>
        <w:rPr>
          <w:color w:val="1a1a1a"/>
          <w:sz w:val="26"/>
        </w:rPr>
        <w:t xml:space="preserve">gratuita,</w:t>
      </w:r>
      <w:r>
        <w:rPr>
          <w:color w:val="1a1a1a"/>
          <w:spacing w:val="18"/>
          <w:sz w:val="26"/>
        </w:rPr>
        <w:t xml:space="preserve"> </w:t>
      </w:r>
      <w:r>
        <w:rPr>
          <w:color w:val="1a1a1a"/>
          <w:sz w:val="26"/>
        </w:rPr>
        <w:t xml:space="preserve">automática</w:t>
      </w:r>
      <w:r>
        <w:rPr>
          <w:color w:val="1a1a1a"/>
          <w:spacing w:val="16"/>
          <w:sz w:val="26"/>
        </w:rPr>
        <w:t xml:space="preserve"> </w:t>
      </w:r>
      <w:r>
        <w:rPr>
          <w:color w:val="1a1a1a"/>
          <w:sz w:val="26"/>
        </w:rPr>
        <w:t xml:space="preserve">e</w:t>
      </w:r>
      <w:r>
        <w:rPr>
          <w:color w:val="1a1a1a"/>
          <w:spacing w:val="17"/>
          <w:sz w:val="26"/>
        </w:rPr>
        <w:t xml:space="preserve"> </w:t>
      </w:r>
      <w:r>
        <w:rPr>
          <w:color w:val="1a1a1a"/>
          <w:sz w:val="26"/>
        </w:rPr>
        <w:t xml:space="preserve">sem</w:t>
      </w:r>
      <w:r>
        <w:rPr>
          <w:color w:val="1a1a1a"/>
          <w:spacing w:val="20"/>
          <w:sz w:val="26"/>
        </w:rPr>
        <w:t xml:space="preserve"> </w:t>
      </w:r>
      <w:r>
        <w:rPr>
          <w:color w:val="1a1a1a"/>
          <w:sz w:val="26"/>
        </w:rPr>
        <w:t xml:space="preserve">burocracia.</w:t>
      </w:r>
      <w:r>
        <w:rPr>
          <w:sz w:val="26"/>
        </w:rPr>
      </w:r>
      <w:r>
        <w:rPr>
          <w:sz w:val="26"/>
        </w:rPr>
      </w:r>
    </w:p>
    <w:p>
      <w:pPr>
        <w:pStyle w:val="1_1402"/>
        <w:ind w:left="0"/>
      </w:pPr>
      <w:r/>
      <w:r/>
      <w:r/>
    </w:p>
    <w:p>
      <w:pPr>
        <w:pStyle w:val="1_1402"/>
        <w:spacing w:line="244" w:lineRule="auto"/>
      </w:pPr>
      <w:r>
        <w:rPr>
          <w:color w:val="202428"/>
        </w:rPr>
        <w:t xml:space="preserve">Em</w:t>
      </w:r>
      <w:r>
        <w:rPr>
          <w:color w:val="202428"/>
          <w:spacing w:val="30"/>
        </w:rPr>
        <w:t xml:space="preserve"> </w:t>
      </w:r>
      <w:r>
        <w:rPr>
          <w:color w:val="202428"/>
        </w:rPr>
        <w:t xml:space="preserve">14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30"/>
        </w:rPr>
        <w:t xml:space="preserve"> </w:t>
      </w:r>
      <w:r>
        <w:rPr>
          <w:color w:val="202428"/>
        </w:rPr>
        <w:t xml:space="preserve">junho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32"/>
        </w:rPr>
        <w:t xml:space="preserve"> </w:t>
      </w:r>
      <w:r>
        <w:rPr>
          <w:color w:val="202428"/>
        </w:rPr>
        <w:t xml:space="preserve">2022,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Edson</w:t>
      </w:r>
      <w:r>
        <w:rPr>
          <w:color w:val="202428"/>
          <w:spacing w:val="30"/>
        </w:rPr>
        <w:t xml:space="preserve"> </w:t>
      </w:r>
      <w:r>
        <w:rPr>
          <w:color w:val="202428"/>
        </w:rPr>
        <w:t xml:space="preserve">Brum</w:t>
      </w:r>
      <w:r>
        <w:rPr>
          <w:color w:val="202428"/>
          <w:spacing w:val="33"/>
        </w:rPr>
        <w:t xml:space="preserve"> </w:t>
      </w:r>
      <w:r>
        <w:rPr>
          <w:color w:val="202428"/>
        </w:rPr>
        <w:t xml:space="preserve">assumiu</w:t>
      </w:r>
      <w:r>
        <w:rPr>
          <w:color w:val="202428"/>
          <w:spacing w:val="30"/>
        </w:rPr>
        <w:t xml:space="preserve"> </w:t>
      </w:r>
      <w:r>
        <w:rPr>
          <w:color w:val="202428"/>
        </w:rPr>
        <w:t xml:space="preserve">como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conselheiro</w:t>
      </w:r>
      <w:r>
        <w:rPr>
          <w:color w:val="202428"/>
          <w:spacing w:val="31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30"/>
        </w:rPr>
        <w:t xml:space="preserve"> </w:t>
      </w:r>
      <w:r>
        <w:rPr>
          <w:color w:val="202428"/>
        </w:rPr>
        <w:t xml:space="preserve">Tri-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 xml:space="preserve">bunal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de</w:t>
      </w:r>
      <w:r>
        <w:rPr>
          <w:color w:val="202428"/>
          <w:spacing w:val="16"/>
        </w:rPr>
        <w:t xml:space="preserve"> </w:t>
      </w:r>
      <w:r>
        <w:rPr>
          <w:color w:val="202428"/>
        </w:rPr>
        <w:t xml:space="preserve">Contas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16"/>
        </w:rPr>
        <w:t xml:space="preserve"> </w:t>
      </w:r>
      <w:r>
        <w:rPr>
          <w:color w:val="202428"/>
        </w:rPr>
        <w:t xml:space="preserve">Rio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Grande</w:t>
      </w:r>
      <w:r>
        <w:rPr>
          <w:color w:val="202428"/>
          <w:spacing w:val="14"/>
        </w:rPr>
        <w:t xml:space="preserve"> </w:t>
      </w:r>
      <w:r>
        <w:rPr>
          <w:color w:val="202428"/>
        </w:rPr>
        <w:t xml:space="preserve">do</w:t>
      </w:r>
      <w:r>
        <w:rPr>
          <w:color w:val="202428"/>
          <w:spacing w:val="16"/>
        </w:rPr>
        <w:t xml:space="preserve"> </w:t>
      </w:r>
      <w:r>
        <w:rPr>
          <w:color w:val="202428"/>
        </w:rPr>
        <w:t xml:space="preserve">Sul.</w:t>
      </w:r>
      <w:r/>
      <w:r/>
    </w:p>
    <w:p>
      <w:pPr>
        <w:pStyle w:val="9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502050305020303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Ind w:w="0" w:type="dxa"/>
      <w:tblLayout w:type="autofit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647"/>
      <w:gridCol w:w="5568"/>
    </w:tblGrid>
    <w:tr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647" w:type="dxa"/>
          <w:vAlign w:val="center"/>
          <w:textDirection w:val="lrTb"/>
          <w:noWrap w:val="false"/>
        </w:tcPr>
        <w:p>
          <w:pPr>
            <w:pStyle w:val="910"/>
            <w:ind w:right="290"/>
            <w:jc w:val="center"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4205" cy="743407"/>
                    <wp:effectExtent l="0" t="0" r="0" b="0"/>
                    <wp:docPr id="1" name="_x0000_i102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4205" cy="743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2pt;height:58.54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17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5568" w:type="dxa"/>
          <w:vAlign w:val="center"/>
          <w:textDirection w:val="lrTb"/>
          <w:noWrap w:val="false"/>
        </w:tcPr>
        <w:p>
          <w:pPr>
            <w:pStyle w:val="917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17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1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0"/>
    <w:next w:val="910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0"/>
    <w:next w:val="910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0"/>
    <w:next w:val="910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0"/>
    <w:next w:val="910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0"/>
    <w:next w:val="910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0"/>
    <w:next w:val="910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0"/>
    <w:next w:val="910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0"/>
    <w:next w:val="910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0"/>
    <w:next w:val="910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0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0"/>
    <w:next w:val="910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0"/>
    <w:next w:val="910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0"/>
    <w:next w:val="910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0"/>
    <w:next w:val="910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0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0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jc w:val="both"/>
    </w:pPr>
    <w:rPr>
      <w:rFonts w:ascii="Arial" w:hAnsi="Arial"/>
      <w:sz w:val="24"/>
      <w:szCs w:val="22"/>
      <w:lang w:val="pt-BR" w:eastAsia="en-US" w:bidi="ar-SA"/>
    </w:rPr>
  </w:style>
  <w:style w:type="paragraph" w:styleId="911">
    <w:name w:val="Título 1"/>
    <w:basedOn w:val="910"/>
    <w:next w:val="910"/>
    <w:link w:val="925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val="en-US" w:eastAsia="ar-SA"/>
    </w:rPr>
  </w:style>
  <w:style w:type="paragraph" w:styleId="912">
    <w:name w:val="Título 2"/>
    <w:basedOn w:val="910"/>
    <w:next w:val="910"/>
    <w:link w:val="92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913">
    <w:name w:val="Título 3"/>
    <w:basedOn w:val="910"/>
    <w:next w:val="910"/>
    <w:link w:val="936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character" w:styleId="914">
    <w:name w:val="Fonte parág. padrão"/>
    <w:next w:val="914"/>
    <w:link w:val="910"/>
    <w:uiPriority w:val="1"/>
    <w:semiHidden/>
    <w:unhideWhenUsed/>
  </w:style>
  <w:style w:type="table" w:styleId="915">
    <w:name w:val="Tabela normal"/>
    <w:next w:val="915"/>
    <w:link w:val="910"/>
    <w:uiPriority w:val="99"/>
    <w:semiHidden/>
    <w:unhideWhenUsed/>
    <w:qFormat/>
    <w:tblPr/>
  </w:style>
  <w:style w:type="numbering" w:styleId="916">
    <w:name w:val="Sem lista"/>
    <w:next w:val="916"/>
    <w:link w:val="910"/>
    <w:uiPriority w:val="99"/>
    <w:semiHidden/>
    <w:unhideWhenUsed/>
  </w:style>
  <w:style w:type="paragraph" w:styleId="917">
    <w:name w:val="Cabeçalho"/>
    <w:basedOn w:val="910"/>
    <w:next w:val="917"/>
    <w:link w:val="91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8">
    <w:name w:val="Cabeçalho Char"/>
    <w:basedOn w:val="914"/>
    <w:next w:val="918"/>
    <w:link w:val="917"/>
    <w:uiPriority w:val="99"/>
  </w:style>
  <w:style w:type="paragraph" w:styleId="919">
    <w:name w:val="Rodapé"/>
    <w:basedOn w:val="910"/>
    <w:next w:val="919"/>
    <w:link w:val="92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0">
    <w:name w:val="Rodapé Char"/>
    <w:basedOn w:val="914"/>
    <w:next w:val="920"/>
    <w:link w:val="919"/>
    <w:uiPriority w:val="99"/>
  </w:style>
  <w:style w:type="table" w:styleId="921">
    <w:name w:val="Tabela com grade"/>
    <w:basedOn w:val="915"/>
    <w:next w:val="921"/>
    <w:link w:val="910"/>
    <w:uiPriority w:val="39"/>
    <w:pPr>
      <w:spacing w:after="0" w:line="240" w:lineRule="auto"/>
    </w:pPr>
    <w:tblPr/>
  </w:style>
  <w:style w:type="character" w:styleId="922">
    <w:name w:val="Hyperlink"/>
    <w:next w:val="922"/>
    <w:link w:val="910"/>
    <w:uiPriority w:val="99"/>
    <w:unhideWhenUsed/>
    <w:rPr>
      <w:color w:val="0563c1"/>
      <w:u w:val="single"/>
    </w:rPr>
  </w:style>
  <w:style w:type="paragraph" w:styleId="923">
    <w:name w:val="Texto de balão"/>
    <w:basedOn w:val="910"/>
    <w:next w:val="923"/>
    <w:link w:val="92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24">
    <w:name w:val="Texto de balão Char"/>
    <w:next w:val="924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>
    <w:name w:val="Título 1 Char"/>
    <w:next w:val="925"/>
    <w:link w:val="911"/>
    <w:rPr>
      <w:rFonts w:ascii="Arial" w:hAnsi="Arial" w:eastAsia="Times New Roman"/>
      <w:sz w:val="24"/>
      <w:szCs w:val="24"/>
      <w:u w:val="single"/>
      <w:lang w:eastAsia="ar-SA"/>
    </w:rPr>
  </w:style>
  <w:style w:type="paragraph" w:styleId="926">
    <w:name w:val="Corpo de texto"/>
    <w:basedOn w:val="910"/>
    <w:next w:val="926"/>
    <w:link w:val="927"/>
    <w:semiHidden/>
    <w:unhideWhenUsed/>
    <w:rPr>
      <w:rFonts w:eastAsia="Times New Roman"/>
      <w:sz w:val="22"/>
      <w:szCs w:val="20"/>
      <w:lang w:val="en-US" w:eastAsia="ar-SA"/>
    </w:rPr>
  </w:style>
  <w:style w:type="character" w:styleId="927">
    <w:name w:val="Corpo de texto Char"/>
    <w:next w:val="927"/>
    <w:link w:val="926"/>
    <w:semiHidden/>
    <w:rPr>
      <w:rFonts w:ascii="Arial" w:hAnsi="Arial" w:eastAsia="Times New Roman" w:cs="Arial"/>
      <w:sz w:val="22"/>
      <w:lang w:eastAsia="ar-SA"/>
    </w:rPr>
  </w:style>
  <w:style w:type="character" w:styleId="928">
    <w:name w:val="Título 2 Char"/>
    <w:next w:val="928"/>
    <w:link w:val="91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29">
    <w:name w:val="Título"/>
    <w:basedOn w:val="910"/>
    <w:next w:val="910"/>
    <w:link w:val="930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 w:eastAsia="en-US"/>
    </w:rPr>
  </w:style>
  <w:style w:type="character" w:styleId="930">
    <w:name w:val="Título Char"/>
    <w:next w:val="930"/>
    <w:link w:val="929"/>
    <w:rPr>
      <w:rFonts w:ascii="Cambria" w:hAnsi="Cambria" w:eastAsia="Times New Roman"/>
      <w:b/>
      <w:bCs/>
      <w:sz w:val="32"/>
      <w:szCs w:val="32"/>
      <w:lang w:val="en-US" w:eastAsia="en-US"/>
    </w:rPr>
  </w:style>
  <w:style w:type="paragraph" w:styleId="931">
    <w:name w:val="Recuo de corpo de texto"/>
    <w:basedOn w:val="910"/>
    <w:next w:val="931"/>
    <w:link w:val="932"/>
    <w:uiPriority w:val="99"/>
    <w:semiHidden/>
    <w:unhideWhenUsed/>
    <w:pPr>
      <w:ind w:left="283"/>
      <w:spacing w:after="120"/>
    </w:pPr>
    <w:rPr>
      <w:lang w:val="en-US"/>
    </w:rPr>
  </w:style>
  <w:style w:type="character" w:styleId="932">
    <w:name w:val="Recuo de corpo de texto Char"/>
    <w:next w:val="932"/>
    <w:link w:val="931"/>
    <w:uiPriority w:val="99"/>
    <w:semiHidden/>
    <w:rPr>
      <w:rFonts w:ascii="Arial" w:hAnsi="Arial"/>
      <w:sz w:val="24"/>
      <w:szCs w:val="22"/>
      <w:lang w:eastAsia="en-US"/>
    </w:rPr>
  </w:style>
  <w:style w:type="paragraph" w:styleId="933">
    <w:name w:val="Normal (Web)"/>
    <w:basedOn w:val="910"/>
    <w:next w:val="933"/>
    <w:link w:val="910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34">
    <w:name w:val="Standard"/>
    <w:next w:val="934"/>
    <w:link w:val="910"/>
    <w:pPr>
      <w:widowControl w:val="off"/>
    </w:pPr>
    <w:rPr>
      <w:rFonts w:ascii="Times New Roman" w:hAnsi="Times New Roman" w:eastAsia="SimSun" w:cs="Mangal"/>
      <w:sz w:val="24"/>
      <w:szCs w:val="24"/>
      <w:lang w:val="pt-BR" w:eastAsia="zh-CN" w:bidi="hi-IN"/>
    </w:rPr>
  </w:style>
  <w:style w:type="character" w:styleId="935">
    <w:name w:val="Forte"/>
    <w:next w:val="935"/>
    <w:link w:val="910"/>
    <w:uiPriority w:val="22"/>
    <w:qFormat/>
    <w:rPr>
      <w:b/>
      <w:bCs/>
    </w:rPr>
  </w:style>
  <w:style w:type="character" w:styleId="936">
    <w:name w:val="Título 3 Char"/>
    <w:next w:val="936"/>
    <w:link w:val="91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37">
    <w:name w:val="Strong Emphasis"/>
    <w:next w:val="937"/>
    <w:link w:val="910"/>
    <w:rPr>
      <w:b/>
      <w:bCs/>
    </w:rPr>
  </w:style>
  <w:style w:type="paragraph" w:styleId="938">
    <w:name w:val="Corpo de texto 2"/>
    <w:basedOn w:val="910"/>
    <w:next w:val="938"/>
    <w:link w:val="939"/>
    <w:uiPriority w:val="99"/>
    <w:semiHidden/>
    <w:unhideWhenUsed/>
    <w:pPr>
      <w:spacing w:after="120" w:line="480" w:lineRule="auto"/>
    </w:pPr>
    <w:rPr>
      <w:lang w:val="en-US"/>
    </w:rPr>
  </w:style>
  <w:style w:type="character" w:styleId="939">
    <w:name w:val="Corpo de texto 2 Char"/>
    <w:next w:val="939"/>
    <w:link w:val="938"/>
    <w:uiPriority w:val="99"/>
    <w:semiHidden/>
    <w:rPr>
      <w:rFonts w:ascii="Arial" w:hAnsi="Arial"/>
      <w:sz w:val="24"/>
      <w:szCs w:val="22"/>
      <w:lang w:eastAsia="en-US"/>
    </w:rPr>
  </w:style>
  <w:style w:type="paragraph" w:styleId="940">
    <w:name w:val="Recuo de corpo de texto 2"/>
    <w:basedOn w:val="910"/>
    <w:next w:val="940"/>
    <w:link w:val="941"/>
    <w:uiPriority w:val="99"/>
    <w:unhideWhenUsed/>
    <w:pPr>
      <w:ind w:left="283"/>
      <w:spacing w:after="120" w:line="480" w:lineRule="auto"/>
    </w:pPr>
    <w:rPr>
      <w:lang w:val="en-US"/>
    </w:rPr>
  </w:style>
  <w:style w:type="character" w:styleId="941">
    <w:name w:val="Recuo de corpo de texto 2 Char"/>
    <w:next w:val="941"/>
    <w:link w:val="940"/>
    <w:uiPriority w:val="99"/>
    <w:rPr>
      <w:rFonts w:ascii="Arial" w:hAnsi="Arial"/>
      <w:sz w:val="24"/>
      <w:szCs w:val="22"/>
      <w:lang w:eastAsia="en-US"/>
    </w:rPr>
  </w:style>
  <w:style w:type="character" w:styleId="942">
    <w:name w:val="label"/>
    <w:basedOn w:val="914"/>
    <w:next w:val="942"/>
    <w:link w:val="910"/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  <w:style w:type="paragraph" w:styleId="1_1402" w:customStyle="1">
    <w:name w:val="Body Text"/>
    <w:basedOn w:val="620"/>
    <w:uiPriority w:val="1"/>
    <w:qFormat/>
    <w:pPr>
      <w:contextualSpacing w:val="0"/>
      <w:ind w:left="101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2023-05-04T17:24:00Z</dcterms:created>
  <dcterms:modified xsi:type="dcterms:W3CDTF">2024-02-14T14:06:27Z</dcterms:modified>
  <cp:version>786432</cp:version>
</cp:coreProperties>
</file>